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434" w:rsidRDefault="007C2434" w:rsidP="007C2434">
      <w:pPr>
        <w:snapToGrid w:val="0"/>
        <w:spacing w:line="700" w:lineRule="exact"/>
        <w:rPr>
          <w:rFonts w:ascii="黑体" w:eastAsia="黑体" w:hAnsi="黑体" w:hint="eastAsia"/>
          <w:sz w:val="32"/>
          <w:szCs w:val="32"/>
        </w:rPr>
      </w:pPr>
      <w:r>
        <w:rPr>
          <w:rFonts w:ascii="黑体" w:eastAsia="黑体" w:hAnsi="黑体" w:hint="eastAsia"/>
          <w:sz w:val="32"/>
          <w:szCs w:val="32"/>
        </w:rPr>
        <w:t>附件</w:t>
      </w:r>
    </w:p>
    <w:p w:rsidR="007C2434" w:rsidRDefault="007C2434" w:rsidP="007C2434">
      <w:pPr>
        <w:snapToGrid w:val="0"/>
        <w:jc w:val="center"/>
        <w:rPr>
          <w:rFonts w:ascii="方正小标宋简体" w:eastAsia="方正小标宋简体" w:hint="eastAsia"/>
          <w:sz w:val="44"/>
          <w:szCs w:val="44"/>
        </w:rPr>
      </w:pPr>
      <w:r>
        <w:rPr>
          <w:rFonts w:ascii="方正小标宋简体" w:eastAsia="方正小标宋简体" w:hint="eastAsia"/>
          <w:sz w:val="44"/>
          <w:szCs w:val="44"/>
        </w:rPr>
        <w:t>2023</w:t>
      </w:r>
      <w:r>
        <w:rPr>
          <w:rFonts w:ascii="方正小标宋简体" w:eastAsia="方正小标宋简体" w:hAnsi="黑体" w:hint="eastAsia"/>
          <w:sz w:val="44"/>
          <w:szCs w:val="44"/>
        </w:rPr>
        <w:t>年度常州市市政工程安全生产标准化工地名单</w:t>
      </w:r>
    </w:p>
    <w:tbl>
      <w:tblPr>
        <w:tblW w:w="15301" w:type="dxa"/>
        <w:jc w:val="center"/>
        <w:tblLook w:val="0000" w:firstRow="0" w:lastRow="0" w:firstColumn="0" w:lastColumn="0" w:noHBand="0" w:noVBand="0"/>
      </w:tblPr>
      <w:tblGrid>
        <w:gridCol w:w="660"/>
        <w:gridCol w:w="3183"/>
        <w:gridCol w:w="3480"/>
        <w:gridCol w:w="3118"/>
        <w:gridCol w:w="992"/>
        <w:gridCol w:w="2876"/>
        <w:gridCol w:w="992"/>
      </w:tblGrid>
      <w:tr w:rsidR="007C2434" w:rsidTr="00C30DCB">
        <w:trPr>
          <w:trHeight w:val="315"/>
          <w:tblHeader/>
          <w:jc w:val="center"/>
        </w:trPr>
        <w:tc>
          <w:tcPr>
            <w:tcW w:w="660" w:type="dxa"/>
            <w:tcBorders>
              <w:top w:val="single" w:sz="4" w:space="0" w:color="auto"/>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b/>
                <w:sz w:val="24"/>
              </w:rPr>
            </w:pPr>
            <w:r>
              <w:rPr>
                <w:rFonts w:ascii="宋体" w:hAnsi="宋体"/>
                <w:b/>
                <w:sz w:val="24"/>
              </w:rPr>
              <w:t>序号</w:t>
            </w:r>
          </w:p>
        </w:tc>
        <w:tc>
          <w:tcPr>
            <w:tcW w:w="3183" w:type="dxa"/>
            <w:tcBorders>
              <w:top w:val="single" w:sz="4" w:space="0" w:color="auto"/>
              <w:left w:val="nil"/>
              <w:bottom w:val="single" w:sz="4" w:space="0" w:color="auto"/>
              <w:right w:val="single" w:sz="4" w:space="0" w:color="auto"/>
            </w:tcBorders>
            <w:vAlign w:val="center"/>
          </w:tcPr>
          <w:p w:rsidR="007C2434" w:rsidRDefault="007C2434" w:rsidP="00C30DCB">
            <w:pPr>
              <w:snapToGrid w:val="0"/>
              <w:jc w:val="center"/>
              <w:rPr>
                <w:rFonts w:ascii="宋体" w:hAnsi="宋体"/>
                <w:b/>
                <w:sz w:val="24"/>
              </w:rPr>
            </w:pPr>
            <w:r>
              <w:rPr>
                <w:rFonts w:ascii="宋体" w:hAnsi="宋体"/>
                <w:b/>
                <w:sz w:val="24"/>
              </w:rPr>
              <w:t>工程名称</w:t>
            </w:r>
          </w:p>
        </w:tc>
        <w:tc>
          <w:tcPr>
            <w:tcW w:w="3480" w:type="dxa"/>
            <w:tcBorders>
              <w:top w:val="single" w:sz="4" w:space="0" w:color="auto"/>
              <w:left w:val="nil"/>
              <w:bottom w:val="single" w:sz="4" w:space="0" w:color="auto"/>
              <w:right w:val="single" w:sz="4" w:space="0" w:color="auto"/>
            </w:tcBorders>
            <w:vAlign w:val="center"/>
          </w:tcPr>
          <w:p w:rsidR="007C2434" w:rsidRDefault="007C2434" w:rsidP="00C30DCB">
            <w:pPr>
              <w:snapToGrid w:val="0"/>
              <w:jc w:val="center"/>
              <w:rPr>
                <w:rFonts w:ascii="宋体" w:hAnsi="宋体"/>
                <w:b/>
                <w:sz w:val="24"/>
              </w:rPr>
            </w:pPr>
            <w:r>
              <w:rPr>
                <w:rFonts w:ascii="宋体" w:hAnsi="宋体"/>
                <w:b/>
                <w:sz w:val="24"/>
              </w:rPr>
              <w:t>建设单位</w:t>
            </w:r>
          </w:p>
        </w:tc>
        <w:tc>
          <w:tcPr>
            <w:tcW w:w="3118" w:type="dxa"/>
            <w:tcBorders>
              <w:top w:val="single" w:sz="4" w:space="0" w:color="auto"/>
              <w:left w:val="nil"/>
              <w:bottom w:val="single" w:sz="4" w:space="0" w:color="auto"/>
              <w:right w:val="single" w:sz="4" w:space="0" w:color="auto"/>
            </w:tcBorders>
            <w:vAlign w:val="center"/>
          </w:tcPr>
          <w:p w:rsidR="007C2434" w:rsidRDefault="007C2434" w:rsidP="00C30DCB">
            <w:pPr>
              <w:snapToGrid w:val="0"/>
              <w:jc w:val="center"/>
              <w:rPr>
                <w:rFonts w:ascii="宋体" w:hAnsi="宋体"/>
                <w:b/>
                <w:sz w:val="24"/>
              </w:rPr>
            </w:pPr>
            <w:r>
              <w:rPr>
                <w:rFonts w:ascii="宋体" w:hAnsi="宋体"/>
                <w:b/>
                <w:sz w:val="24"/>
              </w:rPr>
              <w:t>施工单位</w:t>
            </w:r>
          </w:p>
        </w:tc>
        <w:tc>
          <w:tcPr>
            <w:tcW w:w="992" w:type="dxa"/>
            <w:tcBorders>
              <w:top w:val="single" w:sz="4" w:space="0" w:color="auto"/>
              <w:left w:val="nil"/>
              <w:bottom w:val="single" w:sz="4" w:space="0" w:color="auto"/>
              <w:right w:val="single" w:sz="4" w:space="0" w:color="auto"/>
            </w:tcBorders>
            <w:vAlign w:val="center"/>
          </w:tcPr>
          <w:p w:rsidR="007C2434" w:rsidRDefault="007C2434" w:rsidP="00C30DCB">
            <w:pPr>
              <w:snapToGrid w:val="0"/>
              <w:jc w:val="center"/>
              <w:rPr>
                <w:rFonts w:ascii="宋体" w:hAnsi="宋体"/>
                <w:b/>
                <w:sz w:val="24"/>
              </w:rPr>
            </w:pPr>
            <w:r>
              <w:rPr>
                <w:rFonts w:ascii="宋体" w:hAnsi="宋体"/>
                <w:b/>
                <w:sz w:val="24"/>
              </w:rPr>
              <w:t>项目</w:t>
            </w:r>
          </w:p>
          <w:p w:rsidR="007C2434" w:rsidRDefault="007C2434" w:rsidP="00C30DCB">
            <w:pPr>
              <w:snapToGrid w:val="0"/>
              <w:jc w:val="center"/>
              <w:rPr>
                <w:rFonts w:ascii="宋体" w:hAnsi="宋体"/>
                <w:b/>
                <w:sz w:val="24"/>
              </w:rPr>
            </w:pPr>
            <w:r>
              <w:rPr>
                <w:rFonts w:ascii="宋体" w:hAnsi="宋体"/>
                <w:b/>
                <w:sz w:val="24"/>
              </w:rPr>
              <w:t>经理</w:t>
            </w:r>
          </w:p>
        </w:tc>
        <w:tc>
          <w:tcPr>
            <w:tcW w:w="2876" w:type="dxa"/>
            <w:tcBorders>
              <w:top w:val="single" w:sz="4" w:space="0" w:color="auto"/>
              <w:left w:val="nil"/>
              <w:bottom w:val="single" w:sz="4" w:space="0" w:color="auto"/>
              <w:right w:val="single" w:sz="4" w:space="0" w:color="auto"/>
            </w:tcBorders>
            <w:vAlign w:val="center"/>
          </w:tcPr>
          <w:p w:rsidR="007C2434" w:rsidRDefault="007C2434" w:rsidP="00C30DCB">
            <w:pPr>
              <w:snapToGrid w:val="0"/>
              <w:jc w:val="center"/>
              <w:rPr>
                <w:rFonts w:ascii="宋体" w:hAnsi="宋体"/>
                <w:b/>
                <w:sz w:val="24"/>
              </w:rPr>
            </w:pPr>
            <w:r>
              <w:rPr>
                <w:rFonts w:ascii="宋体" w:hAnsi="宋体"/>
                <w:b/>
                <w:sz w:val="24"/>
              </w:rPr>
              <w:t>监理单位</w:t>
            </w:r>
          </w:p>
        </w:tc>
        <w:tc>
          <w:tcPr>
            <w:tcW w:w="992" w:type="dxa"/>
            <w:tcBorders>
              <w:top w:val="single" w:sz="4" w:space="0" w:color="auto"/>
              <w:left w:val="nil"/>
              <w:bottom w:val="single" w:sz="4" w:space="0" w:color="auto"/>
              <w:right w:val="single" w:sz="4" w:space="0" w:color="auto"/>
            </w:tcBorders>
            <w:vAlign w:val="center"/>
          </w:tcPr>
          <w:p w:rsidR="007C2434" w:rsidRDefault="007C2434" w:rsidP="00C30DCB">
            <w:pPr>
              <w:snapToGrid w:val="0"/>
              <w:jc w:val="center"/>
              <w:rPr>
                <w:rFonts w:ascii="宋体" w:hAnsi="宋体"/>
                <w:b/>
                <w:sz w:val="24"/>
              </w:rPr>
            </w:pPr>
            <w:r>
              <w:rPr>
                <w:rFonts w:ascii="宋体" w:hAnsi="宋体"/>
                <w:b/>
                <w:sz w:val="24"/>
              </w:rPr>
              <w:t>总监理工程师</w:t>
            </w:r>
          </w:p>
        </w:tc>
      </w:tr>
      <w:tr w:rsidR="007C2434" w:rsidTr="00C30DCB">
        <w:trPr>
          <w:trHeight w:val="677"/>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1</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邹区</w:t>
            </w:r>
            <w:proofErr w:type="gramStart"/>
            <w:r>
              <w:rPr>
                <w:rFonts w:ascii="宋体" w:hAnsi="宋体"/>
                <w:sz w:val="24"/>
              </w:rPr>
              <w:t>污水处理厂改扩建</w:t>
            </w:r>
            <w:proofErr w:type="gramEnd"/>
            <w:r>
              <w:rPr>
                <w:rFonts w:ascii="宋体" w:hAnsi="宋体"/>
                <w:sz w:val="24"/>
              </w:rPr>
              <w:t>三期市政总承包</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常州邹区水务工程有限公司</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常州市市政建设工程集团有限公司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路秋平</w:t>
            </w:r>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江苏中源工程管理股份有限公司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孙玉志</w:t>
            </w:r>
          </w:p>
        </w:tc>
      </w:tr>
      <w:tr w:rsidR="007C2434" w:rsidTr="00C30DCB">
        <w:trPr>
          <w:trHeight w:val="829"/>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2</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常州市金坛区工业污水处理厂及尾水湿地一期-工业污水处理厂施工总承包</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常州江东环境科技有限公司</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常州市市政建设工程集团有限公司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姜  满</w:t>
            </w:r>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昆山加林工程项目管理有限公司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丁伟明</w:t>
            </w:r>
          </w:p>
        </w:tc>
      </w:tr>
      <w:tr w:rsidR="007C2434" w:rsidTr="00C30DCB">
        <w:trPr>
          <w:trHeight w:val="884"/>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3</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金坛区金沙老城污水管网建设工程-2021年实施项目四标段</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江苏金坛滨湖新城开发建设有限公司</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江苏天马万象建设集团有限公司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proofErr w:type="gramStart"/>
            <w:r>
              <w:rPr>
                <w:rFonts w:ascii="宋体" w:hAnsi="宋体"/>
                <w:sz w:val="24"/>
              </w:rPr>
              <w:t>郑潮伟</w:t>
            </w:r>
            <w:proofErr w:type="gramEnd"/>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江苏东南工程咨询有限公司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杨云华</w:t>
            </w:r>
          </w:p>
        </w:tc>
      </w:tr>
      <w:tr w:rsidR="007C2434" w:rsidTr="00C30DCB">
        <w:trPr>
          <w:trHeight w:val="785"/>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4</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横塘</w:t>
            </w:r>
            <w:proofErr w:type="gramStart"/>
            <w:r>
              <w:rPr>
                <w:rFonts w:ascii="宋体" w:hAnsi="宋体"/>
                <w:sz w:val="24"/>
              </w:rPr>
              <w:t>浜</w:t>
            </w:r>
            <w:proofErr w:type="gramEnd"/>
            <w:r>
              <w:rPr>
                <w:rFonts w:ascii="宋体" w:hAnsi="宋体"/>
                <w:sz w:val="24"/>
              </w:rPr>
              <w:t>路（后曹路-横塘河西路）建设工程市政工程施工总承包</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proofErr w:type="gramStart"/>
            <w:r>
              <w:rPr>
                <w:rFonts w:ascii="宋体" w:hAnsi="宋体"/>
                <w:sz w:val="24"/>
              </w:rPr>
              <w:t>常州弘辉控股</w:t>
            </w:r>
            <w:proofErr w:type="gramEnd"/>
            <w:r>
              <w:rPr>
                <w:rFonts w:ascii="宋体" w:hAnsi="宋体"/>
                <w:sz w:val="24"/>
              </w:rPr>
              <w:t>集团有限公司</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江苏泽誉建设工程有限公司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骆金丽</w:t>
            </w:r>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江苏钟山工程建设咨询有限公司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武东韶</w:t>
            </w:r>
          </w:p>
        </w:tc>
      </w:tr>
      <w:tr w:rsidR="007C2434" w:rsidTr="00C30DCB">
        <w:trPr>
          <w:trHeight w:val="558"/>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5</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金坛大道（华阳路-小坵路）生态绿</w:t>
            </w:r>
            <w:proofErr w:type="gramStart"/>
            <w:r>
              <w:rPr>
                <w:rFonts w:ascii="宋体" w:hAnsi="宋体"/>
                <w:sz w:val="24"/>
              </w:rPr>
              <w:t>道建设</w:t>
            </w:r>
            <w:proofErr w:type="gramEnd"/>
            <w:r>
              <w:rPr>
                <w:rFonts w:ascii="宋体" w:hAnsi="宋体"/>
                <w:sz w:val="24"/>
              </w:rPr>
              <w:t>工程</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常州市金坛区园林管理中心</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江苏鑫熙市政建设工程有限公司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闵建亚</w:t>
            </w:r>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江苏山水环境建设集团股份有限公司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徐泽辉</w:t>
            </w:r>
          </w:p>
        </w:tc>
      </w:tr>
      <w:tr w:rsidR="007C2434" w:rsidTr="00C30DCB">
        <w:trPr>
          <w:trHeight w:val="765"/>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6</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金沙大道污水管道工程（</w:t>
            </w:r>
            <w:proofErr w:type="gramStart"/>
            <w:r>
              <w:rPr>
                <w:rFonts w:ascii="宋体" w:hAnsi="宋体"/>
                <w:sz w:val="24"/>
              </w:rPr>
              <w:t>钱资湖大道</w:t>
            </w:r>
            <w:proofErr w:type="gramEnd"/>
            <w:r>
              <w:rPr>
                <w:rFonts w:ascii="宋体" w:hAnsi="宋体"/>
                <w:sz w:val="24"/>
              </w:rPr>
              <w:t>-河海大道）</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江苏金坛滨湖新城开发建设有限公司</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常州市金建路桥工程有限公司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邹文强</w:t>
            </w:r>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江苏东南工程咨询有限公司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史延红</w:t>
            </w:r>
          </w:p>
        </w:tc>
      </w:tr>
      <w:tr w:rsidR="007C2434" w:rsidTr="00C30DCB">
        <w:trPr>
          <w:trHeight w:val="691"/>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7</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新科路（龙六路-云台山路）项目市政工程</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常州黑牡丹建设投资有限公司</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江苏新景源建设集团有限责任公司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张德琴</w:t>
            </w:r>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江苏雨田工程咨询集团有限公司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李国明</w:t>
            </w:r>
          </w:p>
        </w:tc>
      </w:tr>
      <w:tr w:rsidR="007C2434" w:rsidTr="00C30DCB">
        <w:trPr>
          <w:trHeight w:val="771"/>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8</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丽华北路东侧、东方西路南侧地块配套道路工程</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proofErr w:type="gramStart"/>
            <w:r>
              <w:rPr>
                <w:rFonts w:ascii="宋体" w:hAnsi="宋体"/>
                <w:sz w:val="24"/>
              </w:rPr>
              <w:t>常州弘辉控股</w:t>
            </w:r>
            <w:proofErr w:type="gramEnd"/>
            <w:r>
              <w:rPr>
                <w:rFonts w:ascii="宋体" w:hAnsi="宋体"/>
                <w:sz w:val="24"/>
              </w:rPr>
              <w:t>集团有限公司</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常州市金建路桥工程有限公司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钟文彬</w:t>
            </w:r>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常州常建项目管理有限公司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proofErr w:type="gramStart"/>
            <w:r>
              <w:rPr>
                <w:rFonts w:ascii="宋体" w:hAnsi="宋体"/>
                <w:sz w:val="24"/>
              </w:rPr>
              <w:t>眭</w:t>
            </w:r>
            <w:proofErr w:type="gramEnd"/>
            <w:r>
              <w:rPr>
                <w:rFonts w:ascii="宋体" w:hAnsi="宋体"/>
                <w:sz w:val="24"/>
              </w:rPr>
              <w:t>伟江</w:t>
            </w:r>
          </w:p>
        </w:tc>
      </w:tr>
      <w:tr w:rsidR="007C2434" w:rsidTr="00C30DCB">
        <w:trPr>
          <w:trHeight w:val="644"/>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lastRenderedPageBreak/>
              <w:t>9</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循礼路（</w:t>
            </w:r>
            <w:proofErr w:type="gramStart"/>
            <w:r>
              <w:rPr>
                <w:rFonts w:ascii="宋体" w:hAnsi="宋体"/>
                <w:sz w:val="24"/>
              </w:rPr>
              <w:t>红河路</w:t>
            </w:r>
            <w:proofErr w:type="gramEnd"/>
            <w:r>
              <w:rPr>
                <w:rFonts w:ascii="宋体" w:hAnsi="宋体"/>
                <w:sz w:val="24"/>
              </w:rPr>
              <w:t>-云河路）工程道路、桥梁、雨污水</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常州黑牡丹建设投资有限公司</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苏州吴林园林发展有限公司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程梦晗</w:t>
            </w:r>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江苏三维项目管理有限公司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陈文中</w:t>
            </w:r>
          </w:p>
        </w:tc>
      </w:tr>
      <w:tr w:rsidR="007C2434" w:rsidTr="00C30DCB">
        <w:trPr>
          <w:trHeight w:val="1816"/>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10</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pacing w:val="-6"/>
                <w:sz w:val="24"/>
              </w:rPr>
            </w:pPr>
            <w:r>
              <w:rPr>
                <w:rFonts w:ascii="宋体" w:hAnsi="宋体"/>
                <w:spacing w:val="-6"/>
                <w:sz w:val="24"/>
              </w:rPr>
              <w:t>金坛华罗庚产业科技创新中心配套道路工程文山路（明湖路至复兴南路端）、</w:t>
            </w:r>
            <w:proofErr w:type="gramStart"/>
            <w:r>
              <w:rPr>
                <w:rFonts w:ascii="宋体" w:hAnsi="宋体"/>
                <w:spacing w:val="-6"/>
                <w:sz w:val="24"/>
              </w:rPr>
              <w:t>创智湖路</w:t>
            </w:r>
            <w:proofErr w:type="gramEnd"/>
            <w:r>
              <w:rPr>
                <w:rFonts w:ascii="宋体" w:hAnsi="宋体"/>
                <w:spacing w:val="-6"/>
                <w:sz w:val="24"/>
              </w:rPr>
              <w:t>（</w:t>
            </w:r>
            <w:proofErr w:type="gramStart"/>
            <w:r>
              <w:rPr>
                <w:rFonts w:ascii="宋体" w:hAnsi="宋体"/>
                <w:spacing w:val="-6"/>
                <w:sz w:val="24"/>
              </w:rPr>
              <w:t>钱资湖大道</w:t>
            </w:r>
            <w:proofErr w:type="gramEnd"/>
            <w:r>
              <w:rPr>
                <w:rFonts w:ascii="宋体" w:hAnsi="宋体"/>
                <w:spacing w:val="-6"/>
                <w:sz w:val="24"/>
              </w:rPr>
              <w:t>至白龙山段）、观湖路（白</w:t>
            </w:r>
            <w:proofErr w:type="gramStart"/>
            <w:r>
              <w:rPr>
                <w:rFonts w:ascii="宋体" w:hAnsi="宋体"/>
                <w:spacing w:val="-6"/>
                <w:sz w:val="24"/>
              </w:rPr>
              <w:t>龙山段至金</w:t>
            </w:r>
            <w:proofErr w:type="gramEnd"/>
            <w:r>
              <w:rPr>
                <w:rFonts w:ascii="宋体" w:hAnsi="宋体"/>
                <w:spacing w:val="-6"/>
                <w:sz w:val="24"/>
              </w:rPr>
              <w:t>龙大道段）建设工程项目施工总承包</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江苏省金坛华罗庚高新技术产业开发区管理委员会</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江苏金坛市政建设有限公司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朱叶飞</w:t>
            </w:r>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江苏山水环境建设集团股份有限公司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蒋益新</w:t>
            </w:r>
          </w:p>
        </w:tc>
      </w:tr>
      <w:tr w:rsidR="007C2434" w:rsidTr="00C30DCB">
        <w:trPr>
          <w:trHeight w:val="651"/>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11</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东方西路北侧、横塘河西路西侧地块配套工程</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常州市天宁区住房和城乡建设局</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江苏益豪建设有限公司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proofErr w:type="gramStart"/>
            <w:r>
              <w:rPr>
                <w:rFonts w:ascii="宋体" w:hAnsi="宋体"/>
                <w:sz w:val="24"/>
              </w:rPr>
              <w:t>张乾阳</w:t>
            </w:r>
            <w:proofErr w:type="gramEnd"/>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江苏东方建设项目管理咨询有限公司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王  勇</w:t>
            </w:r>
          </w:p>
        </w:tc>
      </w:tr>
      <w:tr w:rsidR="007C2434" w:rsidTr="00C30DCB">
        <w:trPr>
          <w:trHeight w:val="562"/>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12</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常州武高新工业污水处理（一期）项目施工总承包</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常州武高新道胜生态有限公司</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江苏天马万象建设集团有限公司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 xml:space="preserve">李  </w:t>
            </w:r>
            <w:proofErr w:type="gramStart"/>
            <w:r>
              <w:rPr>
                <w:rFonts w:ascii="宋体" w:hAnsi="宋体"/>
                <w:sz w:val="24"/>
              </w:rPr>
              <w:t>娜</w:t>
            </w:r>
            <w:proofErr w:type="gramEnd"/>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江苏建科工程咨询有限公司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耿国生</w:t>
            </w:r>
          </w:p>
        </w:tc>
      </w:tr>
      <w:tr w:rsidR="007C2434" w:rsidTr="00C30DCB">
        <w:trPr>
          <w:trHeight w:val="701"/>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13</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春江南路（新龙路-龙城大道）道路工程</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w:t>
            </w:r>
            <w:proofErr w:type="gramStart"/>
            <w:r>
              <w:rPr>
                <w:rFonts w:ascii="宋体" w:hAnsi="宋体"/>
                <w:sz w:val="24"/>
              </w:rPr>
              <w:t>创源建设</w:t>
            </w:r>
            <w:proofErr w:type="gramEnd"/>
            <w:r>
              <w:rPr>
                <w:rFonts w:ascii="宋体" w:hAnsi="宋体"/>
                <w:sz w:val="24"/>
              </w:rPr>
              <w:t>发展有限公司</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proofErr w:type="gramStart"/>
            <w:r>
              <w:rPr>
                <w:rFonts w:ascii="宋体" w:hAnsi="宋体"/>
                <w:sz w:val="24"/>
              </w:rPr>
              <w:t>润盛建设</w:t>
            </w:r>
            <w:proofErr w:type="gramEnd"/>
            <w:r>
              <w:rPr>
                <w:rFonts w:ascii="宋体" w:hAnsi="宋体"/>
                <w:sz w:val="24"/>
              </w:rPr>
              <w:t>集团有限公司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李潇潇</w:t>
            </w:r>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江苏园景工程设计咨询有限公司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董振华</w:t>
            </w:r>
          </w:p>
        </w:tc>
      </w:tr>
      <w:tr w:rsidR="007C2434" w:rsidTr="00C30DCB">
        <w:trPr>
          <w:trHeight w:val="496"/>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14</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老青龙中学地块配套道路建设工程施工总承包</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proofErr w:type="gramStart"/>
            <w:r>
              <w:rPr>
                <w:rFonts w:ascii="宋体" w:hAnsi="宋体"/>
                <w:sz w:val="24"/>
              </w:rPr>
              <w:t>常州弘辉控股</w:t>
            </w:r>
            <w:proofErr w:type="gramEnd"/>
            <w:r>
              <w:rPr>
                <w:rFonts w:ascii="宋体" w:hAnsi="宋体"/>
                <w:sz w:val="24"/>
              </w:rPr>
              <w:t>集团有限公司</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江苏通达建设集团有限公司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proofErr w:type="gramStart"/>
            <w:r>
              <w:rPr>
                <w:rFonts w:ascii="宋体" w:hAnsi="宋体"/>
                <w:sz w:val="24"/>
              </w:rPr>
              <w:t>周渊铭</w:t>
            </w:r>
            <w:proofErr w:type="gramEnd"/>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常州常建项目管理有限公司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proofErr w:type="gramStart"/>
            <w:r>
              <w:rPr>
                <w:rFonts w:ascii="宋体" w:hAnsi="宋体"/>
                <w:sz w:val="24"/>
              </w:rPr>
              <w:t>王建庆</w:t>
            </w:r>
            <w:proofErr w:type="gramEnd"/>
          </w:p>
        </w:tc>
      </w:tr>
      <w:tr w:rsidR="007C2434" w:rsidTr="00C30DCB">
        <w:trPr>
          <w:trHeight w:val="1058"/>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15</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常州高铁新城新型城镇化示范区建设项目-传感小镇道路改造（创新一路、新苑三路）市政工程</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常州国家高新技术产业开发区（新北区）住房和城乡建设局</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江苏龙江建设工程有限公司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周荣伟</w:t>
            </w:r>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江苏山水环境建设集团股份有限公司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邵德勤</w:t>
            </w:r>
          </w:p>
        </w:tc>
      </w:tr>
      <w:tr w:rsidR="007C2434" w:rsidTr="00C30DCB">
        <w:trPr>
          <w:trHeight w:val="713"/>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16</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滨新路（</w:t>
            </w:r>
            <w:proofErr w:type="gramStart"/>
            <w:r>
              <w:rPr>
                <w:rFonts w:ascii="宋体" w:hAnsi="宋体"/>
                <w:sz w:val="24"/>
              </w:rPr>
              <w:t>魏村水厂</w:t>
            </w:r>
            <w:proofErr w:type="gramEnd"/>
            <w:r>
              <w:rPr>
                <w:rFonts w:ascii="宋体" w:hAnsi="宋体"/>
                <w:sz w:val="24"/>
              </w:rPr>
              <w:t>~魏中路）输水管线建设工程</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常州通用自来水有限公司</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江苏先达建设集团有限公司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周文智</w:t>
            </w:r>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常州常建项目管理有限公司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proofErr w:type="gramStart"/>
            <w:r>
              <w:rPr>
                <w:rFonts w:ascii="宋体" w:hAnsi="宋体"/>
                <w:sz w:val="24"/>
              </w:rPr>
              <w:t>耿卫平</w:t>
            </w:r>
            <w:proofErr w:type="gramEnd"/>
          </w:p>
        </w:tc>
      </w:tr>
      <w:tr w:rsidR="007C2434" w:rsidTr="00C30DCB">
        <w:trPr>
          <w:trHeight w:val="928"/>
          <w:jc w:val="center"/>
        </w:trPr>
        <w:tc>
          <w:tcPr>
            <w:tcW w:w="660" w:type="dxa"/>
            <w:tcBorders>
              <w:top w:val="nil"/>
              <w:left w:val="single" w:sz="4" w:space="0" w:color="auto"/>
              <w:bottom w:val="single" w:sz="4" w:space="0" w:color="auto"/>
              <w:right w:val="single" w:sz="4" w:space="0" w:color="auto"/>
            </w:tcBorders>
            <w:shd w:val="clear" w:color="auto" w:fill="auto"/>
            <w:vAlign w:val="center"/>
          </w:tcPr>
          <w:p w:rsidR="007C2434" w:rsidRDefault="007C2434" w:rsidP="00C30DCB">
            <w:pPr>
              <w:snapToGrid w:val="0"/>
              <w:jc w:val="center"/>
              <w:rPr>
                <w:rFonts w:ascii="宋体" w:hAnsi="宋体"/>
                <w:sz w:val="24"/>
              </w:rPr>
            </w:pPr>
            <w:r>
              <w:rPr>
                <w:rFonts w:ascii="宋体" w:hAnsi="宋体"/>
                <w:sz w:val="24"/>
              </w:rPr>
              <w:t>17</w:t>
            </w:r>
          </w:p>
        </w:tc>
        <w:tc>
          <w:tcPr>
            <w:tcW w:w="3183" w:type="dxa"/>
            <w:tcBorders>
              <w:top w:val="nil"/>
              <w:left w:val="nil"/>
              <w:bottom w:val="single" w:sz="4" w:space="0" w:color="auto"/>
              <w:right w:val="single" w:sz="4" w:space="0" w:color="auto"/>
            </w:tcBorders>
            <w:shd w:val="clear" w:color="000000" w:fill="FFFFFF"/>
            <w:vAlign w:val="center"/>
          </w:tcPr>
          <w:p w:rsidR="007C2434" w:rsidRDefault="007C2434" w:rsidP="00C30DCB">
            <w:pPr>
              <w:snapToGrid w:val="0"/>
              <w:rPr>
                <w:rFonts w:ascii="宋体" w:hAnsi="宋体"/>
                <w:sz w:val="24"/>
              </w:rPr>
            </w:pPr>
            <w:r>
              <w:rPr>
                <w:rFonts w:ascii="宋体" w:hAnsi="宋体"/>
                <w:spacing w:val="-6"/>
                <w:sz w:val="24"/>
              </w:rPr>
              <w:t>黑臭河道整治—江边污水处理厂管网完善工程—污水收集完善工程——汤家桥调蓄工程</w:t>
            </w:r>
          </w:p>
        </w:tc>
        <w:tc>
          <w:tcPr>
            <w:tcW w:w="3480" w:type="dxa"/>
            <w:tcBorders>
              <w:top w:val="nil"/>
              <w:left w:val="nil"/>
              <w:bottom w:val="single" w:sz="4" w:space="0" w:color="auto"/>
              <w:right w:val="single" w:sz="4" w:space="0" w:color="auto"/>
            </w:tcBorders>
            <w:shd w:val="clear" w:color="000000" w:fill="FFFFFF"/>
            <w:vAlign w:val="center"/>
          </w:tcPr>
          <w:p w:rsidR="007C2434" w:rsidRDefault="007C2434" w:rsidP="00C30DCB">
            <w:pPr>
              <w:snapToGrid w:val="0"/>
              <w:rPr>
                <w:rFonts w:ascii="宋体" w:hAnsi="宋体"/>
                <w:sz w:val="24"/>
              </w:rPr>
            </w:pPr>
            <w:r>
              <w:rPr>
                <w:rFonts w:ascii="宋体" w:hAnsi="宋体"/>
                <w:sz w:val="24"/>
              </w:rPr>
              <w:t>常州市城市排水有限公司</w:t>
            </w:r>
          </w:p>
        </w:tc>
        <w:tc>
          <w:tcPr>
            <w:tcW w:w="3118" w:type="dxa"/>
            <w:tcBorders>
              <w:top w:val="nil"/>
              <w:left w:val="nil"/>
              <w:bottom w:val="single" w:sz="4" w:space="0" w:color="auto"/>
              <w:right w:val="single" w:sz="4" w:space="0" w:color="auto"/>
            </w:tcBorders>
            <w:shd w:val="clear" w:color="000000" w:fill="FFFFFF"/>
            <w:vAlign w:val="center"/>
          </w:tcPr>
          <w:p w:rsidR="007C2434" w:rsidRDefault="007C2434" w:rsidP="00C30DCB">
            <w:pPr>
              <w:snapToGrid w:val="0"/>
              <w:rPr>
                <w:rFonts w:ascii="宋体" w:hAnsi="宋体"/>
                <w:sz w:val="24"/>
              </w:rPr>
            </w:pPr>
            <w:r>
              <w:rPr>
                <w:rFonts w:ascii="宋体" w:hAnsi="宋体"/>
                <w:sz w:val="24"/>
              </w:rPr>
              <w:t>常州市市政建设工程集团有限公司</w:t>
            </w:r>
          </w:p>
        </w:tc>
        <w:tc>
          <w:tcPr>
            <w:tcW w:w="992" w:type="dxa"/>
            <w:tcBorders>
              <w:top w:val="nil"/>
              <w:left w:val="nil"/>
              <w:bottom w:val="single" w:sz="4" w:space="0" w:color="auto"/>
              <w:right w:val="single" w:sz="4" w:space="0" w:color="auto"/>
            </w:tcBorders>
            <w:shd w:val="clear" w:color="000000" w:fill="FFFFFF"/>
            <w:vAlign w:val="center"/>
          </w:tcPr>
          <w:p w:rsidR="007C2434" w:rsidRDefault="007C2434" w:rsidP="00C30DCB">
            <w:pPr>
              <w:snapToGrid w:val="0"/>
              <w:jc w:val="center"/>
              <w:rPr>
                <w:rFonts w:ascii="宋体" w:hAnsi="宋体"/>
                <w:sz w:val="24"/>
              </w:rPr>
            </w:pPr>
            <w:r>
              <w:rPr>
                <w:rFonts w:ascii="宋体" w:hAnsi="宋体"/>
                <w:sz w:val="24"/>
              </w:rPr>
              <w:t>王燕雯</w:t>
            </w:r>
          </w:p>
        </w:tc>
        <w:tc>
          <w:tcPr>
            <w:tcW w:w="2876" w:type="dxa"/>
            <w:tcBorders>
              <w:top w:val="nil"/>
              <w:left w:val="nil"/>
              <w:bottom w:val="single" w:sz="4" w:space="0" w:color="auto"/>
              <w:right w:val="single" w:sz="4" w:space="0" w:color="auto"/>
            </w:tcBorders>
            <w:shd w:val="clear" w:color="000000" w:fill="FFFFFF"/>
            <w:vAlign w:val="center"/>
          </w:tcPr>
          <w:p w:rsidR="007C2434" w:rsidRDefault="007C2434" w:rsidP="00C30DCB">
            <w:pPr>
              <w:snapToGrid w:val="0"/>
              <w:rPr>
                <w:rFonts w:ascii="宋体" w:hAnsi="宋体"/>
                <w:sz w:val="24"/>
              </w:rPr>
            </w:pPr>
            <w:proofErr w:type="gramStart"/>
            <w:r>
              <w:rPr>
                <w:rFonts w:ascii="宋体" w:hAnsi="宋体"/>
                <w:sz w:val="24"/>
              </w:rPr>
              <w:t>江苏安厦工程项目</w:t>
            </w:r>
            <w:proofErr w:type="gramEnd"/>
            <w:r>
              <w:rPr>
                <w:rFonts w:ascii="宋体" w:hAnsi="宋体"/>
                <w:sz w:val="24"/>
              </w:rPr>
              <w:t>管理有限公司</w:t>
            </w:r>
          </w:p>
        </w:tc>
        <w:tc>
          <w:tcPr>
            <w:tcW w:w="992" w:type="dxa"/>
            <w:tcBorders>
              <w:top w:val="nil"/>
              <w:left w:val="nil"/>
              <w:bottom w:val="single" w:sz="4" w:space="0" w:color="auto"/>
              <w:right w:val="single" w:sz="4" w:space="0" w:color="auto"/>
            </w:tcBorders>
            <w:shd w:val="clear" w:color="000000" w:fill="FFFFFF"/>
            <w:vAlign w:val="center"/>
          </w:tcPr>
          <w:p w:rsidR="007C2434" w:rsidRDefault="007C2434" w:rsidP="00C30DCB">
            <w:pPr>
              <w:snapToGrid w:val="0"/>
              <w:jc w:val="center"/>
              <w:rPr>
                <w:rFonts w:ascii="宋体" w:hAnsi="宋体"/>
                <w:sz w:val="24"/>
              </w:rPr>
            </w:pPr>
            <w:r>
              <w:rPr>
                <w:rFonts w:ascii="宋体" w:hAnsi="宋体"/>
                <w:sz w:val="24"/>
              </w:rPr>
              <w:t>王  宁</w:t>
            </w:r>
          </w:p>
        </w:tc>
      </w:tr>
      <w:tr w:rsidR="007C2434" w:rsidTr="00C30DCB">
        <w:trPr>
          <w:trHeight w:val="969"/>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lastRenderedPageBreak/>
              <w:t>18</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常州市新北区秀水河路以南乐山路以西地块项目——道路、雨污水管线</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常州坤方建设发展有限公司</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proofErr w:type="gramStart"/>
            <w:r>
              <w:rPr>
                <w:rFonts w:ascii="宋体" w:hAnsi="宋体"/>
                <w:sz w:val="24"/>
              </w:rPr>
              <w:t>常州环</w:t>
            </w:r>
            <w:proofErr w:type="gramEnd"/>
            <w:r>
              <w:rPr>
                <w:rFonts w:ascii="宋体" w:hAnsi="宋体"/>
                <w:sz w:val="24"/>
              </w:rPr>
              <w:t>艺园林绿化工程有限公司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许建荣</w:t>
            </w:r>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proofErr w:type="gramStart"/>
            <w:r>
              <w:rPr>
                <w:rFonts w:ascii="宋体" w:hAnsi="宋体"/>
                <w:sz w:val="24"/>
              </w:rPr>
              <w:t>江苏安厦工程项目</w:t>
            </w:r>
            <w:proofErr w:type="gramEnd"/>
            <w:r>
              <w:rPr>
                <w:rFonts w:ascii="宋体" w:hAnsi="宋体"/>
                <w:sz w:val="24"/>
              </w:rPr>
              <w:t>管理有限公司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王  幸</w:t>
            </w:r>
          </w:p>
        </w:tc>
      </w:tr>
      <w:tr w:rsidR="007C2434" w:rsidTr="00C30DCB">
        <w:trPr>
          <w:trHeight w:val="982"/>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19</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常州工学院二期（1）建设工程项目市政道路、室外工程（排水）</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常州工学院</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江苏益豪建设有限公司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葛国林</w:t>
            </w:r>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常州建工项目管理有限公司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胡为民</w:t>
            </w:r>
          </w:p>
        </w:tc>
      </w:tr>
      <w:tr w:rsidR="007C2434" w:rsidTr="00C30DCB">
        <w:trPr>
          <w:trHeight w:val="983"/>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20</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荷园及周边地块配套工程（二）-新龙路（</w:t>
            </w:r>
            <w:proofErr w:type="gramStart"/>
            <w:r>
              <w:rPr>
                <w:rFonts w:ascii="宋体" w:hAnsi="宋体"/>
                <w:sz w:val="24"/>
              </w:rPr>
              <w:t>青莲路</w:t>
            </w:r>
            <w:proofErr w:type="gramEnd"/>
            <w:r>
              <w:rPr>
                <w:rFonts w:ascii="宋体" w:hAnsi="宋体"/>
                <w:sz w:val="24"/>
              </w:rPr>
              <w:t>-玉龙路）工程</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w:t>
            </w:r>
            <w:proofErr w:type="gramStart"/>
            <w:r>
              <w:rPr>
                <w:rFonts w:ascii="宋体" w:hAnsi="宋体"/>
                <w:sz w:val="24"/>
              </w:rPr>
              <w:t>创源建设</w:t>
            </w:r>
            <w:proofErr w:type="gramEnd"/>
            <w:r>
              <w:rPr>
                <w:rFonts w:ascii="宋体" w:hAnsi="宋体"/>
                <w:sz w:val="24"/>
              </w:rPr>
              <w:t>发展有限公司</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江苏通达建设集团有限公司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张苏云</w:t>
            </w:r>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常州常建项目管理有限公司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欧阳</w:t>
            </w:r>
          </w:p>
          <w:p w:rsidR="007C2434" w:rsidRDefault="007C2434" w:rsidP="00C30DCB">
            <w:pPr>
              <w:snapToGrid w:val="0"/>
              <w:jc w:val="center"/>
              <w:rPr>
                <w:rFonts w:ascii="宋体" w:hAnsi="宋体"/>
                <w:sz w:val="24"/>
              </w:rPr>
            </w:pPr>
            <w:r>
              <w:rPr>
                <w:rFonts w:ascii="宋体" w:hAnsi="宋体"/>
                <w:sz w:val="24"/>
              </w:rPr>
              <w:t>荣辉</w:t>
            </w:r>
          </w:p>
        </w:tc>
      </w:tr>
      <w:tr w:rsidR="007C2434" w:rsidTr="00C30DCB">
        <w:trPr>
          <w:trHeight w:val="969"/>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21</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pacing w:val="-4"/>
                <w:sz w:val="24"/>
              </w:rPr>
            </w:pPr>
            <w:r>
              <w:rPr>
                <w:rFonts w:ascii="宋体" w:hAnsi="宋体"/>
                <w:spacing w:val="-4"/>
                <w:sz w:val="24"/>
              </w:rPr>
              <w:t>金坛区金沙老城污水管网建设工程项目-2022年实施项目（二标段）施工总承包工程</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江苏金坛滨湖新城开发建设有限公司</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江苏先达建设集团有限公司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郭世汉</w:t>
            </w:r>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江苏东南工程咨询有限公司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proofErr w:type="gramStart"/>
            <w:r>
              <w:rPr>
                <w:rFonts w:ascii="宋体" w:hAnsi="宋体"/>
                <w:sz w:val="24"/>
              </w:rPr>
              <w:t>梁恩堂</w:t>
            </w:r>
            <w:proofErr w:type="gramEnd"/>
          </w:p>
        </w:tc>
      </w:tr>
      <w:tr w:rsidR="007C2434" w:rsidTr="00C30DCB">
        <w:trPr>
          <w:trHeight w:val="693"/>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22</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pacing w:val="-4"/>
                <w:sz w:val="24"/>
              </w:rPr>
              <w:t>龙城大道西侧、横塘</w:t>
            </w:r>
            <w:proofErr w:type="gramStart"/>
            <w:r>
              <w:rPr>
                <w:rFonts w:ascii="宋体" w:hAnsi="宋体"/>
                <w:spacing w:val="-4"/>
                <w:sz w:val="24"/>
              </w:rPr>
              <w:t>浜</w:t>
            </w:r>
            <w:proofErr w:type="gramEnd"/>
            <w:r>
              <w:rPr>
                <w:rFonts w:ascii="宋体" w:hAnsi="宋体"/>
                <w:spacing w:val="-4"/>
                <w:sz w:val="24"/>
              </w:rPr>
              <w:t>南侧地块配套工程市政施工总承包</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常州天隆建设实业有限公司</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常州市金建路桥工程有限公司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颜秋娜</w:t>
            </w:r>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江苏天宁建设项目管理咨询有限公司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蒋俊炜</w:t>
            </w:r>
          </w:p>
        </w:tc>
      </w:tr>
      <w:tr w:rsidR="007C2434" w:rsidTr="00C30DCB">
        <w:trPr>
          <w:trHeight w:val="709"/>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23</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pacing w:val="-8"/>
                <w:sz w:val="24"/>
              </w:rPr>
            </w:pPr>
            <w:r>
              <w:rPr>
                <w:rFonts w:ascii="宋体" w:hAnsi="宋体"/>
                <w:spacing w:val="-8"/>
                <w:sz w:val="24"/>
              </w:rPr>
              <w:t>美林湖花园开发项目（02地块）一期市政工程道路及雨污水</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常州市美林江南置业有限公司</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江苏山水宏业建设有限公司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proofErr w:type="gramStart"/>
            <w:r>
              <w:rPr>
                <w:rFonts w:ascii="宋体" w:hAnsi="宋体"/>
                <w:sz w:val="24"/>
              </w:rPr>
              <w:t>李文骏</w:t>
            </w:r>
            <w:proofErr w:type="gramEnd"/>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常州常建项目管理有限公司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王志忠</w:t>
            </w:r>
          </w:p>
        </w:tc>
      </w:tr>
      <w:tr w:rsidR="007C2434" w:rsidTr="00C30DCB">
        <w:trPr>
          <w:trHeight w:val="842"/>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24</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pacing w:val="-4"/>
                <w:sz w:val="24"/>
              </w:rPr>
              <w:t>劳动中路南侧、龙游路东侧地块配套工程市政施工总承包</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常州天隆建设实业有限公司</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江苏通达建设集团有限公司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阚小燕</w:t>
            </w:r>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江苏天宁建设项目管理咨询有限公司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蒋俊炜</w:t>
            </w:r>
          </w:p>
        </w:tc>
      </w:tr>
      <w:tr w:rsidR="007C2434" w:rsidTr="00C30DCB">
        <w:trPr>
          <w:trHeight w:val="617"/>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25</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金沙丰泽公寓二期项目附属工程</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江苏金坛国发国际投资发展有限公司</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江苏开岩路桥工程有限公司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高  政</w:t>
            </w:r>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国</w:t>
            </w:r>
            <w:proofErr w:type="gramStart"/>
            <w:r>
              <w:rPr>
                <w:rFonts w:ascii="宋体" w:hAnsi="宋体"/>
                <w:sz w:val="24"/>
              </w:rPr>
              <w:t>正工程</w:t>
            </w:r>
            <w:proofErr w:type="gramEnd"/>
            <w:r>
              <w:rPr>
                <w:rFonts w:ascii="宋体" w:hAnsi="宋体"/>
                <w:sz w:val="24"/>
              </w:rPr>
              <w:t>咨询（江苏）有限责任公司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hint="eastAsia"/>
                <w:sz w:val="24"/>
              </w:rPr>
              <w:t>缪</w:t>
            </w:r>
            <w:r>
              <w:rPr>
                <w:rFonts w:ascii="宋体" w:hAnsi="宋体"/>
                <w:sz w:val="24"/>
              </w:rPr>
              <w:t>慧勇</w:t>
            </w:r>
          </w:p>
        </w:tc>
      </w:tr>
      <w:tr w:rsidR="007C2434" w:rsidTr="00C30DCB">
        <w:trPr>
          <w:trHeight w:val="570"/>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26</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关河中路（晋陵中路-新丰桥）提升改造工程市政施工总承包</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常州市天</w:t>
            </w:r>
            <w:proofErr w:type="gramStart"/>
            <w:r>
              <w:rPr>
                <w:rFonts w:ascii="宋体" w:hAnsi="宋体"/>
                <w:sz w:val="24"/>
              </w:rPr>
              <w:t>宁创新</w:t>
            </w:r>
            <w:proofErr w:type="gramEnd"/>
            <w:r>
              <w:rPr>
                <w:rFonts w:ascii="宋体" w:hAnsi="宋体"/>
                <w:sz w:val="24"/>
              </w:rPr>
              <w:t>投资发展有限公司</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江苏泽誉建设工程有限公司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proofErr w:type="gramStart"/>
            <w:r>
              <w:rPr>
                <w:rFonts w:ascii="宋体" w:hAnsi="宋体"/>
                <w:sz w:val="24"/>
              </w:rPr>
              <w:t>薛</w:t>
            </w:r>
            <w:proofErr w:type="gramEnd"/>
            <w:r>
              <w:rPr>
                <w:rFonts w:ascii="宋体" w:hAnsi="宋体"/>
                <w:sz w:val="24"/>
              </w:rPr>
              <w:t xml:space="preserve">  欢</w:t>
            </w:r>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常州建工项目管理有限公司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proofErr w:type="gramStart"/>
            <w:r>
              <w:rPr>
                <w:rFonts w:ascii="宋体" w:hAnsi="宋体"/>
                <w:sz w:val="24"/>
              </w:rPr>
              <w:t>黄树丰</w:t>
            </w:r>
            <w:proofErr w:type="gramEnd"/>
          </w:p>
        </w:tc>
      </w:tr>
      <w:tr w:rsidR="007C2434" w:rsidTr="00C30DCB">
        <w:trPr>
          <w:trHeight w:val="969"/>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lastRenderedPageBreak/>
              <w:t>27</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新城路北侧、岳津东路西侧（ZQ020507）地块建设项目外场市政工程总承包</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常州五星置业发展有限公司</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江苏丰润建设有限公司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谢  臣</w:t>
            </w:r>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pacing w:val="-10"/>
                <w:sz w:val="24"/>
              </w:rPr>
            </w:pPr>
            <w:r>
              <w:rPr>
                <w:rFonts w:ascii="宋体" w:hAnsi="宋体"/>
                <w:spacing w:val="-10"/>
                <w:sz w:val="24"/>
              </w:rPr>
              <w:t>江苏三维项目管理有限公司</w:t>
            </w:r>
            <w:r>
              <w:rPr>
                <w:rFonts w:ascii="宋体" w:hAnsi="宋体"/>
                <w:spacing w:val="-10"/>
                <w:sz w:val="24"/>
              </w:rPr>
              <w:br/>
              <w:t>常州建工项目管理有限公司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proofErr w:type="gramStart"/>
            <w:r>
              <w:rPr>
                <w:rFonts w:ascii="宋体" w:hAnsi="宋体"/>
                <w:sz w:val="24"/>
              </w:rPr>
              <w:t>程旭枫</w:t>
            </w:r>
            <w:proofErr w:type="gramEnd"/>
            <w:r>
              <w:rPr>
                <w:rFonts w:ascii="宋体" w:hAnsi="宋体"/>
                <w:sz w:val="24"/>
              </w:rPr>
              <w:br/>
              <w:t>蒋维东</w:t>
            </w:r>
          </w:p>
        </w:tc>
      </w:tr>
      <w:tr w:rsidR="007C2434" w:rsidTr="00C30DCB">
        <w:trPr>
          <w:trHeight w:val="695"/>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28</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常州市新北区滨江幼儿园项目外场市政及配套工程</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江苏常州滨江经济开发区管理委员会</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常州中航港建设工程有限公司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赵  旭</w:t>
            </w:r>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proofErr w:type="gramStart"/>
            <w:r>
              <w:rPr>
                <w:rFonts w:ascii="宋体" w:hAnsi="宋体"/>
                <w:sz w:val="24"/>
              </w:rPr>
              <w:t>江苏安厦工程项目</w:t>
            </w:r>
            <w:proofErr w:type="gramEnd"/>
            <w:r>
              <w:rPr>
                <w:rFonts w:ascii="宋体" w:hAnsi="宋体"/>
                <w:sz w:val="24"/>
              </w:rPr>
              <w:t>管理有限公司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杨旭东</w:t>
            </w:r>
          </w:p>
        </w:tc>
      </w:tr>
      <w:tr w:rsidR="007C2434" w:rsidTr="00C30DCB">
        <w:trPr>
          <w:trHeight w:val="851"/>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29</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常州市新北区孟河镇水环境全域综合治理工程项目市政工程施工总承包一标段</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常州市新北区孟河镇人民政府</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江苏广亚建设集团有限公司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郑  军</w:t>
            </w:r>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proofErr w:type="gramStart"/>
            <w:r>
              <w:rPr>
                <w:rFonts w:ascii="宋体" w:hAnsi="宋体"/>
                <w:sz w:val="24"/>
              </w:rPr>
              <w:t>江苏嘉越工程项目</w:t>
            </w:r>
            <w:proofErr w:type="gramEnd"/>
            <w:r>
              <w:rPr>
                <w:rFonts w:ascii="宋体" w:hAnsi="宋体"/>
                <w:sz w:val="24"/>
              </w:rPr>
              <w:t>管理有限公司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白文辉</w:t>
            </w:r>
          </w:p>
        </w:tc>
      </w:tr>
      <w:tr w:rsidR="007C2434" w:rsidTr="00C30DCB">
        <w:trPr>
          <w:trHeight w:val="568"/>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30</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常州市新北区三井第二实验小学新建项目市政外场工程</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常州市新北区三井第二实验小学</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常州市市政建设工程集团有限公司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赵斌斌</w:t>
            </w:r>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常州建工项目管理有限公司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王海波</w:t>
            </w:r>
          </w:p>
        </w:tc>
      </w:tr>
      <w:tr w:rsidR="007C2434" w:rsidTr="00C30DCB">
        <w:trPr>
          <w:trHeight w:val="507"/>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31</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石桥路（腾龙路-龙源路）工程道路、雨污水</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常州齐</w:t>
            </w:r>
            <w:proofErr w:type="gramStart"/>
            <w:r>
              <w:rPr>
                <w:rFonts w:ascii="宋体" w:hAnsi="宋体"/>
                <w:sz w:val="24"/>
              </w:rPr>
              <w:t>梁建设</w:t>
            </w:r>
            <w:proofErr w:type="gramEnd"/>
            <w:r>
              <w:rPr>
                <w:rFonts w:ascii="宋体" w:hAnsi="宋体"/>
                <w:sz w:val="24"/>
              </w:rPr>
              <w:t>集团有限公司</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江苏丰润建设有限公司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张永年</w:t>
            </w:r>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江苏三维项目管理有限公司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proofErr w:type="gramStart"/>
            <w:r>
              <w:rPr>
                <w:rFonts w:ascii="宋体" w:hAnsi="宋体"/>
                <w:sz w:val="24"/>
              </w:rPr>
              <w:t>邱</w:t>
            </w:r>
            <w:proofErr w:type="gramEnd"/>
            <w:r>
              <w:rPr>
                <w:rFonts w:ascii="宋体" w:hAnsi="宋体"/>
                <w:sz w:val="24"/>
              </w:rPr>
              <w:t xml:space="preserve">  萍</w:t>
            </w:r>
          </w:p>
        </w:tc>
      </w:tr>
      <w:tr w:rsidR="007C2434" w:rsidTr="00C30DCB">
        <w:trPr>
          <w:trHeight w:val="701"/>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32</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常州市生活废弃物处理中心续建四期工程市政工程</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常州市环境卫生管理中心</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江苏丰润建设有限公司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蔡蕴杰</w:t>
            </w:r>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江苏宝基建设项目管理有限公司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王俊杰</w:t>
            </w:r>
          </w:p>
        </w:tc>
      </w:tr>
      <w:tr w:rsidR="007C2434" w:rsidTr="00C30DCB">
        <w:trPr>
          <w:trHeight w:val="829"/>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33</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河海大学长荡湖大学科技园（一期）庆升路（</w:t>
            </w:r>
            <w:proofErr w:type="gramStart"/>
            <w:r>
              <w:rPr>
                <w:rFonts w:ascii="宋体" w:hAnsi="宋体"/>
                <w:sz w:val="24"/>
              </w:rPr>
              <w:t>常合高速</w:t>
            </w:r>
            <w:proofErr w:type="gramEnd"/>
            <w:r>
              <w:rPr>
                <w:rFonts w:ascii="宋体" w:hAnsi="宋体"/>
                <w:sz w:val="24"/>
              </w:rPr>
              <w:t>北~河海大道）市政工程</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江苏省金坛长荡湖旅游度假区管理委员会</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常州市东南交通建设工程集团有限公司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王晓东</w:t>
            </w:r>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江苏山水环境建设集团股份有限公司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戴祥山</w:t>
            </w:r>
          </w:p>
        </w:tc>
      </w:tr>
      <w:tr w:rsidR="007C2434" w:rsidTr="00C30DCB">
        <w:trPr>
          <w:trHeight w:val="601"/>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34</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新丰东路（关河东路-武青北路）建设工程</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常州天隆建设实业有限公司</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江苏天马万象建设集团有限公司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叶小泉</w:t>
            </w:r>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proofErr w:type="gramStart"/>
            <w:r>
              <w:rPr>
                <w:rFonts w:ascii="宋体" w:hAnsi="宋体"/>
                <w:sz w:val="24"/>
              </w:rPr>
              <w:t>江苏广景工程项目</w:t>
            </w:r>
            <w:proofErr w:type="gramEnd"/>
            <w:r>
              <w:rPr>
                <w:rFonts w:ascii="宋体" w:hAnsi="宋体"/>
                <w:sz w:val="24"/>
              </w:rPr>
              <w:t>管理有限公司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戴  莹</w:t>
            </w:r>
          </w:p>
        </w:tc>
      </w:tr>
      <w:tr w:rsidR="007C2434" w:rsidTr="00C30DCB">
        <w:trPr>
          <w:trHeight w:val="600"/>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35</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童子河西路（玉兰路-银杏路）道路工程施工总承包</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常州钟楼经济开发区投资建设有限公司</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南京南化建设有限公司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proofErr w:type="gramStart"/>
            <w:r>
              <w:rPr>
                <w:rFonts w:ascii="宋体" w:hAnsi="宋体"/>
                <w:sz w:val="24"/>
              </w:rPr>
              <w:t>王春洋</w:t>
            </w:r>
            <w:proofErr w:type="gramEnd"/>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江苏三维项目管理有限公司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proofErr w:type="gramStart"/>
            <w:r>
              <w:rPr>
                <w:rFonts w:ascii="宋体" w:hAnsi="宋体"/>
                <w:sz w:val="24"/>
              </w:rPr>
              <w:t>王琼波</w:t>
            </w:r>
            <w:proofErr w:type="gramEnd"/>
          </w:p>
        </w:tc>
      </w:tr>
      <w:tr w:rsidR="007C2434" w:rsidTr="00C30DCB">
        <w:trPr>
          <w:trHeight w:val="619"/>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36</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常州市新北区武夷山路西侧、新科中路北侧地块保障性安居工程项目配套道路工程-道路、雨污水</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常州黑牡丹置业有限公司</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江苏八达路桥有限公司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倪宝金</w:t>
            </w:r>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江苏三维项目管理有限公司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proofErr w:type="gramStart"/>
            <w:r>
              <w:rPr>
                <w:rFonts w:ascii="宋体" w:hAnsi="宋体"/>
                <w:sz w:val="24"/>
              </w:rPr>
              <w:t>张军苗</w:t>
            </w:r>
            <w:proofErr w:type="gramEnd"/>
          </w:p>
        </w:tc>
      </w:tr>
      <w:tr w:rsidR="007C2434" w:rsidTr="00C30DCB">
        <w:trPr>
          <w:trHeight w:val="519"/>
          <w:jc w:val="center"/>
        </w:trPr>
        <w:tc>
          <w:tcPr>
            <w:tcW w:w="660" w:type="dxa"/>
            <w:tcBorders>
              <w:top w:val="nil"/>
              <w:left w:val="single" w:sz="4" w:space="0" w:color="auto"/>
              <w:bottom w:val="single" w:sz="4" w:space="0" w:color="auto"/>
              <w:right w:val="single" w:sz="4" w:space="0" w:color="auto"/>
            </w:tcBorders>
            <w:shd w:val="clear" w:color="auto" w:fill="auto"/>
            <w:vAlign w:val="center"/>
          </w:tcPr>
          <w:p w:rsidR="007C2434" w:rsidRDefault="007C2434" w:rsidP="00C30DCB">
            <w:pPr>
              <w:snapToGrid w:val="0"/>
              <w:jc w:val="center"/>
              <w:rPr>
                <w:rFonts w:ascii="宋体" w:hAnsi="宋体"/>
                <w:sz w:val="24"/>
              </w:rPr>
            </w:pPr>
            <w:r>
              <w:rPr>
                <w:rFonts w:ascii="宋体" w:hAnsi="宋体"/>
                <w:sz w:val="24"/>
              </w:rPr>
              <w:lastRenderedPageBreak/>
              <w:t>37</w:t>
            </w:r>
          </w:p>
        </w:tc>
        <w:tc>
          <w:tcPr>
            <w:tcW w:w="3183" w:type="dxa"/>
            <w:tcBorders>
              <w:top w:val="nil"/>
              <w:left w:val="nil"/>
              <w:bottom w:val="single" w:sz="4" w:space="0" w:color="auto"/>
              <w:right w:val="single" w:sz="4" w:space="0" w:color="auto"/>
            </w:tcBorders>
            <w:shd w:val="clear" w:color="000000" w:fill="FFFFFF"/>
            <w:vAlign w:val="center"/>
          </w:tcPr>
          <w:p w:rsidR="007C2434" w:rsidRDefault="007C2434" w:rsidP="00C30DCB">
            <w:pPr>
              <w:snapToGrid w:val="0"/>
              <w:rPr>
                <w:rFonts w:ascii="宋体" w:hAnsi="宋体"/>
                <w:sz w:val="24"/>
              </w:rPr>
            </w:pPr>
            <w:r>
              <w:rPr>
                <w:rFonts w:ascii="宋体" w:hAnsi="宋体"/>
                <w:sz w:val="24"/>
              </w:rPr>
              <w:t>大运河奔牛段集镇区水环境综合治理项目（一标段）市政工程</w:t>
            </w:r>
          </w:p>
        </w:tc>
        <w:tc>
          <w:tcPr>
            <w:tcW w:w="3480" w:type="dxa"/>
            <w:tcBorders>
              <w:top w:val="nil"/>
              <w:left w:val="nil"/>
              <w:bottom w:val="single" w:sz="4" w:space="0" w:color="auto"/>
              <w:right w:val="single" w:sz="4" w:space="0" w:color="auto"/>
            </w:tcBorders>
            <w:shd w:val="clear" w:color="000000" w:fill="FFFFFF"/>
            <w:vAlign w:val="center"/>
          </w:tcPr>
          <w:p w:rsidR="007C2434" w:rsidRDefault="007C2434" w:rsidP="00C30DCB">
            <w:pPr>
              <w:snapToGrid w:val="0"/>
              <w:rPr>
                <w:rFonts w:ascii="宋体" w:hAnsi="宋体"/>
                <w:sz w:val="24"/>
              </w:rPr>
            </w:pPr>
            <w:r>
              <w:rPr>
                <w:rFonts w:ascii="宋体" w:hAnsi="宋体"/>
                <w:sz w:val="24"/>
              </w:rPr>
              <w:t>常州市新北区市政绿化管理所</w:t>
            </w:r>
          </w:p>
        </w:tc>
        <w:tc>
          <w:tcPr>
            <w:tcW w:w="3118" w:type="dxa"/>
            <w:tcBorders>
              <w:top w:val="nil"/>
              <w:left w:val="nil"/>
              <w:bottom w:val="single" w:sz="4" w:space="0" w:color="auto"/>
              <w:right w:val="single" w:sz="4" w:space="0" w:color="auto"/>
            </w:tcBorders>
            <w:shd w:val="clear" w:color="000000" w:fill="FFFFFF"/>
            <w:vAlign w:val="center"/>
          </w:tcPr>
          <w:p w:rsidR="007C2434" w:rsidRDefault="007C2434" w:rsidP="00C30DCB">
            <w:pPr>
              <w:snapToGrid w:val="0"/>
              <w:rPr>
                <w:rFonts w:ascii="宋体" w:hAnsi="宋体"/>
                <w:sz w:val="24"/>
              </w:rPr>
            </w:pPr>
            <w:r>
              <w:rPr>
                <w:rFonts w:ascii="宋体" w:hAnsi="宋体"/>
                <w:sz w:val="24"/>
              </w:rPr>
              <w:t>绿景建设有限公司</w:t>
            </w:r>
          </w:p>
        </w:tc>
        <w:tc>
          <w:tcPr>
            <w:tcW w:w="992" w:type="dxa"/>
            <w:tcBorders>
              <w:top w:val="nil"/>
              <w:left w:val="nil"/>
              <w:bottom w:val="single" w:sz="4" w:space="0" w:color="auto"/>
              <w:right w:val="single" w:sz="4" w:space="0" w:color="auto"/>
            </w:tcBorders>
            <w:shd w:val="clear" w:color="000000" w:fill="FFFFFF"/>
            <w:vAlign w:val="center"/>
          </w:tcPr>
          <w:p w:rsidR="007C2434" w:rsidRDefault="007C2434" w:rsidP="00C30DCB">
            <w:pPr>
              <w:snapToGrid w:val="0"/>
              <w:jc w:val="center"/>
              <w:rPr>
                <w:rFonts w:ascii="宋体" w:hAnsi="宋体"/>
                <w:sz w:val="24"/>
              </w:rPr>
            </w:pPr>
            <w:r>
              <w:rPr>
                <w:rFonts w:ascii="宋体" w:hAnsi="宋体"/>
                <w:sz w:val="24"/>
              </w:rPr>
              <w:t>刘  亚</w:t>
            </w:r>
          </w:p>
        </w:tc>
        <w:tc>
          <w:tcPr>
            <w:tcW w:w="2876" w:type="dxa"/>
            <w:tcBorders>
              <w:top w:val="nil"/>
              <w:left w:val="nil"/>
              <w:bottom w:val="single" w:sz="4" w:space="0" w:color="auto"/>
              <w:right w:val="single" w:sz="4" w:space="0" w:color="auto"/>
            </w:tcBorders>
            <w:shd w:val="clear" w:color="000000" w:fill="FFFFFF"/>
            <w:vAlign w:val="center"/>
          </w:tcPr>
          <w:p w:rsidR="007C2434" w:rsidRDefault="007C2434" w:rsidP="00C30DCB">
            <w:pPr>
              <w:snapToGrid w:val="0"/>
              <w:rPr>
                <w:rFonts w:ascii="宋体" w:hAnsi="宋体"/>
                <w:sz w:val="24"/>
              </w:rPr>
            </w:pPr>
            <w:r>
              <w:rPr>
                <w:rFonts w:ascii="宋体" w:hAnsi="宋体"/>
                <w:sz w:val="24"/>
              </w:rPr>
              <w:t>江苏宝基建设项目管理有限公司</w:t>
            </w:r>
          </w:p>
        </w:tc>
        <w:tc>
          <w:tcPr>
            <w:tcW w:w="992" w:type="dxa"/>
            <w:tcBorders>
              <w:top w:val="nil"/>
              <w:left w:val="nil"/>
              <w:bottom w:val="single" w:sz="4" w:space="0" w:color="auto"/>
              <w:right w:val="single" w:sz="4" w:space="0" w:color="auto"/>
            </w:tcBorders>
            <w:shd w:val="clear" w:color="000000" w:fill="FFFFFF"/>
            <w:vAlign w:val="center"/>
          </w:tcPr>
          <w:p w:rsidR="007C2434" w:rsidRDefault="007C2434" w:rsidP="00C30DCB">
            <w:pPr>
              <w:snapToGrid w:val="0"/>
              <w:jc w:val="center"/>
              <w:rPr>
                <w:rFonts w:ascii="宋体" w:hAnsi="宋体"/>
                <w:sz w:val="24"/>
              </w:rPr>
            </w:pPr>
            <w:r>
              <w:rPr>
                <w:rFonts w:ascii="宋体" w:hAnsi="宋体"/>
                <w:sz w:val="24"/>
              </w:rPr>
              <w:t>王俊杰</w:t>
            </w:r>
          </w:p>
        </w:tc>
      </w:tr>
      <w:tr w:rsidR="007C2434" w:rsidTr="00C30DCB">
        <w:trPr>
          <w:trHeight w:val="443"/>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38</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山水路（东城路-常青路）新建工程市政施工总承包</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江苏常州经济开发区东方新城城建服务中心</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常州市金建路桥工程有限公司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 xml:space="preserve">王  </w:t>
            </w:r>
            <w:proofErr w:type="gramStart"/>
            <w:r>
              <w:rPr>
                <w:rFonts w:ascii="宋体" w:hAnsi="宋体"/>
                <w:sz w:val="24"/>
              </w:rPr>
              <w:t>浩</w:t>
            </w:r>
            <w:proofErr w:type="gramEnd"/>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江苏春为全过程工程咨询有限公司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杭仁惠</w:t>
            </w:r>
          </w:p>
        </w:tc>
      </w:tr>
      <w:tr w:rsidR="007C2434" w:rsidTr="00C30DCB">
        <w:trPr>
          <w:trHeight w:val="981"/>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39</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常州市新北区孟河镇水环境全域综合治理工程项目市政工程施工总承包二标段</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常州市新北区孟河镇人民政府</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江苏通达建设集团有限公司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proofErr w:type="gramStart"/>
            <w:r>
              <w:rPr>
                <w:rFonts w:ascii="宋体" w:hAnsi="宋体"/>
                <w:sz w:val="24"/>
              </w:rPr>
              <w:t>王洪良</w:t>
            </w:r>
            <w:proofErr w:type="gramEnd"/>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山东齐鲁城市建设管理有限公司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何绪营</w:t>
            </w:r>
          </w:p>
        </w:tc>
      </w:tr>
      <w:tr w:rsidR="007C2434" w:rsidTr="00C30DCB">
        <w:trPr>
          <w:trHeight w:val="981"/>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40</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常州高新区（国能-新创）清洁供热工程市政项目二标段（G346国道</w:t>
            </w:r>
            <w:proofErr w:type="gramStart"/>
            <w:r>
              <w:rPr>
                <w:rFonts w:ascii="宋体" w:hAnsi="宋体"/>
                <w:sz w:val="24"/>
              </w:rPr>
              <w:t>南侧-</w:t>
            </w:r>
            <w:proofErr w:type="gramEnd"/>
            <w:r>
              <w:rPr>
                <w:rFonts w:ascii="宋体" w:hAnsi="宋体"/>
                <w:sz w:val="24"/>
              </w:rPr>
              <w:t>新创碳谷）</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常州滨江供热管网有限公司</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盐城市市政建设集团有限公司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徐  勇</w:t>
            </w:r>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江苏园景工程设计咨询有限公司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汤  勇</w:t>
            </w:r>
          </w:p>
        </w:tc>
      </w:tr>
      <w:tr w:rsidR="007C2434" w:rsidTr="00C30DCB">
        <w:trPr>
          <w:trHeight w:val="757"/>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41</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pacing w:val="-6"/>
                <w:sz w:val="24"/>
              </w:rPr>
            </w:pPr>
            <w:r>
              <w:rPr>
                <w:rFonts w:ascii="宋体" w:hAnsi="宋体"/>
                <w:spacing w:val="-6"/>
                <w:sz w:val="24"/>
              </w:rPr>
              <w:t>大运河奔牛段集镇区水环境综合治理（二标段）市政工程</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常州市新北区市政绿化管理所</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江苏先达建设集团有限公司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程  庆</w:t>
            </w:r>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江苏宝基建设项目管理有限公司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王俊杰</w:t>
            </w:r>
          </w:p>
        </w:tc>
      </w:tr>
      <w:tr w:rsidR="007C2434" w:rsidTr="00C30DCB">
        <w:trPr>
          <w:trHeight w:val="865"/>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42</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常州市新北区孟河镇水环境全域综合治理工程项目市政工程施工总承包三标段</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常州市新北区孟河镇人民政府</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江苏益豪建设有限公司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proofErr w:type="gramStart"/>
            <w:r>
              <w:rPr>
                <w:rFonts w:ascii="宋体" w:hAnsi="宋体"/>
                <w:sz w:val="24"/>
              </w:rPr>
              <w:t>谢辰杰</w:t>
            </w:r>
            <w:proofErr w:type="gramEnd"/>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proofErr w:type="gramStart"/>
            <w:r>
              <w:rPr>
                <w:rFonts w:ascii="宋体" w:hAnsi="宋体"/>
                <w:sz w:val="24"/>
              </w:rPr>
              <w:t>江苏嘉越工程项目</w:t>
            </w:r>
            <w:proofErr w:type="gramEnd"/>
            <w:r>
              <w:rPr>
                <w:rFonts w:ascii="宋体" w:hAnsi="宋体"/>
                <w:sz w:val="24"/>
              </w:rPr>
              <w:t>管理有限公司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白文辉</w:t>
            </w:r>
          </w:p>
        </w:tc>
      </w:tr>
      <w:tr w:rsidR="007C2434" w:rsidTr="00C30DCB">
        <w:trPr>
          <w:trHeight w:val="637"/>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43</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长江中路西侧、劳动西路北侧地块配套道路工程</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常州市钟楼区住房和城乡建设局</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常熟市华诚建设工程有限责任公司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卫  蓝</w:t>
            </w:r>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proofErr w:type="gramStart"/>
            <w:r>
              <w:rPr>
                <w:rFonts w:ascii="宋体" w:hAnsi="宋体"/>
                <w:sz w:val="24"/>
              </w:rPr>
              <w:t>江苏广景工程项目</w:t>
            </w:r>
            <w:proofErr w:type="gramEnd"/>
            <w:r>
              <w:rPr>
                <w:rFonts w:ascii="宋体" w:hAnsi="宋体"/>
                <w:sz w:val="24"/>
              </w:rPr>
              <w:t>管理有限公司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吴  刚</w:t>
            </w:r>
          </w:p>
        </w:tc>
      </w:tr>
      <w:tr w:rsidR="007C2434" w:rsidTr="00C30DCB">
        <w:trPr>
          <w:trHeight w:val="506"/>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44</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常州市金坛区工业污水处理厂及尾水湿地一期-尾水湿地工程</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常州江东环境科技有限公司</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江苏山水宏业建设有限公司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吕从发</w:t>
            </w:r>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昆山加林工程项目管理有限公司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丁伟明</w:t>
            </w:r>
          </w:p>
        </w:tc>
      </w:tr>
      <w:tr w:rsidR="007C2434" w:rsidTr="00C30DCB">
        <w:trPr>
          <w:trHeight w:val="786"/>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45</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proofErr w:type="gramStart"/>
            <w:r>
              <w:rPr>
                <w:rFonts w:ascii="宋体" w:hAnsi="宋体"/>
                <w:sz w:val="24"/>
              </w:rPr>
              <w:t>漕</w:t>
            </w:r>
            <w:proofErr w:type="gramEnd"/>
            <w:r>
              <w:rPr>
                <w:rFonts w:ascii="宋体" w:hAnsi="宋体"/>
                <w:sz w:val="24"/>
              </w:rPr>
              <w:t>上路（政新河-朝阳路）工程新崔横路至朝阳路段市政道路施工总承包</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proofErr w:type="gramStart"/>
            <w:r>
              <w:rPr>
                <w:rFonts w:ascii="宋体" w:hAnsi="宋体"/>
                <w:sz w:val="24"/>
              </w:rPr>
              <w:t>常州东方</w:t>
            </w:r>
            <w:proofErr w:type="gramEnd"/>
            <w:r>
              <w:rPr>
                <w:rFonts w:ascii="宋体" w:hAnsi="宋体"/>
                <w:sz w:val="24"/>
              </w:rPr>
              <w:t>新城建</w:t>
            </w:r>
            <w:proofErr w:type="gramStart"/>
            <w:r>
              <w:rPr>
                <w:rFonts w:ascii="宋体" w:hAnsi="宋体"/>
                <w:sz w:val="24"/>
              </w:rPr>
              <w:t>设集团</w:t>
            </w:r>
            <w:proofErr w:type="gramEnd"/>
            <w:r>
              <w:rPr>
                <w:rFonts w:ascii="宋体" w:hAnsi="宋体"/>
                <w:sz w:val="24"/>
              </w:rPr>
              <w:t>有限公司</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常州市金建路桥工程有限公司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包永和</w:t>
            </w:r>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江苏阳湖建设项目管理有限公司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裴志华</w:t>
            </w:r>
          </w:p>
        </w:tc>
      </w:tr>
      <w:tr w:rsidR="007C2434" w:rsidTr="00C30DCB">
        <w:trPr>
          <w:trHeight w:val="981"/>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lastRenderedPageBreak/>
              <w:t>46</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常州市新北区衡山路以西、汉江中路以北地块开发项目道路、雨污水工程</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w:t>
            </w:r>
            <w:proofErr w:type="gramStart"/>
            <w:r>
              <w:rPr>
                <w:rFonts w:ascii="宋体" w:hAnsi="宋体"/>
                <w:sz w:val="24"/>
              </w:rPr>
              <w:t>祥</w:t>
            </w:r>
            <w:proofErr w:type="gramEnd"/>
            <w:r>
              <w:rPr>
                <w:rFonts w:ascii="宋体" w:hAnsi="宋体"/>
                <w:sz w:val="24"/>
              </w:rPr>
              <w:t>泰房地产开发有限公司</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绿景建设有限公司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proofErr w:type="gramStart"/>
            <w:r>
              <w:rPr>
                <w:rFonts w:ascii="宋体" w:hAnsi="宋体"/>
                <w:sz w:val="24"/>
              </w:rPr>
              <w:t>诸智聪</w:t>
            </w:r>
            <w:proofErr w:type="gramEnd"/>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常州市江南建设监理咨询有限公司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朱进方</w:t>
            </w:r>
          </w:p>
        </w:tc>
      </w:tr>
      <w:tr w:rsidR="007C2434" w:rsidTr="00C30DCB">
        <w:trPr>
          <w:trHeight w:val="443"/>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47</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奔牛镇初级中学易地新建项目道路、雨污水工程</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江苏协新建设发展有限公司</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江苏华宇建设有限公司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proofErr w:type="gramStart"/>
            <w:r>
              <w:rPr>
                <w:rFonts w:ascii="宋体" w:hAnsi="宋体"/>
                <w:sz w:val="24"/>
              </w:rPr>
              <w:t>秦利伟</w:t>
            </w:r>
            <w:proofErr w:type="gramEnd"/>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proofErr w:type="gramStart"/>
            <w:r>
              <w:rPr>
                <w:rFonts w:ascii="宋体" w:hAnsi="宋体"/>
                <w:sz w:val="24"/>
              </w:rPr>
              <w:t>江苏广景工程项目</w:t>
            </w:r>
            <w:proofErr w:type="gramEnd"/>
            <w:r>
              <w:rPr>
                <w:rFonts w:ascii="宋体" w:hAnsi="宋体"/>
                <w:sz w:val="24"/>
              </w:rPr>
              <w:t>管理有限公司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戴其将</w:t>
            </w:r>
          </w:p>
        </w:tc>
      </w:tr>
      <w:tr w:rsidR="007C2434" w:rsidTr="00C30DCB">
        <w:trPr>
          <w:trHeight w:val="367"/>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48</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宜山路（黄河路~小塘路）建设工程</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常州市新北区市政绿化管理所</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江苏通达园林工程有限公司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顾志文</w:t>
            </w:r>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江苏宝基建设项目管理有限公司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邵玉静</w:t>
            </w:r>
          </w:p>
        </w:tc>
      </w:tr>
      <w:tr w:rsidR="007C2434" w:rsidTr="00C30DCB">
        <w:trPr>
          <w:trHeight w:val="590"/>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49</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竹林北路（青洋北路-华阳路）二期建设工程市政施工总承包</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proofErr w:type="gramStart"/>
            <w:r>
              <w:rPr>
                <w:rFonts w:ascii="宋体" w:hAnsi="宋体"/>
                <w:sz w:val="24"/>
              </w:rPr>
              <w:t>常州弘辉控股</w:t>
            </w:r>
            <w:proofErr w:type="gramEnd"/>
            <w:r>
              <w:rPr>
                <w:rFonts w:ascii="宋体" w:hAnsi="宋体"/>
                <w:sz w:val="24"/>
              </w:rPr>
              <w:t>集团有限公司</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w:t>
            </w:r>
            <w:proofErr w:type="gramStart"/>
            <w:r>
              <w:rPr>
                <w:rFonts w:ascii="宋体" w:hAnsi="宋体"/>
                <w:sz w:val="24"/>
              </w:rPr>
              <w:t>市源绿园林工程</w:t>
            </w:r>
            <w:proofErr w:type="gramEnd"/>
            <w:r>
              <w:rPr>
                <w:rFonts w:ascii="宋体" w:hAnsi="宋体"/>
                <w:sz w:val="24"/>
              </w:rPr>
              <w:t>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邓晓莉</w:t>
            </w:r>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江苏宝基建设项目管理有限公司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邵玉静</w:t>
            </w:r>
          </w:p>
        </w:tc>
      </w:tr>
      <w:tr w:rsidR="007C2434" w:rsidTr="00C30DCB">
        <w:trPr>
          <w:trHeight w:val="503"/>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50</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华丰路（东方二路~</w:t>
            </w:r>
            <w:proofErr w:type="gramStart"/>
            <w:r>
              <w:rPr>
                <w:rFonts w:ascii="宋体" w:hAnsi="宋体"/>
                <w:sz w:val="24"/>
              </w:rPr>
              <w:t>漕</w:t>
            </w:r>
            <w:proofErr w:type="gramEnd"/>
            <w:r>
              <w:rPr>
                <w:rFonts w:ascii="宋体" w:hAnsi="宋体"/>
                <w:sz w:val="24"/>
              </w:rPr>
              <w:t>上路）改扩建工程</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常州市武进区丁堰街道办事处</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江苏通达建设集团有限公司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贺小燕</w:t>
            </w:r>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江苏山水环境建设集团股份有限公司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刘  波</w:t>
            </w:r>
          </w:p>
        </w:tc>
      </w:tr>
      <w:tr w:rsidR="007C2434" w:rsidTr="00C30DCB">
        <w:trPr>
          <w:trHeight w:val="1108"/>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51</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黑臭河道整治工程-市区水体治理及排水系统效能提升工程-古运河、双桥</w:t>
            </w:r>
            <w:proofErr w:type="gramStart"/>
            <w:r>
              <w:rPr>
                <w:rFonts w:ascii="宋体" w:hAnsi="宋体"/>
                <w:sz w:val="24"/>
              </w:rPr>
              <w:t>浜</w:t>
            </w:r>
            <w:proofErr w:type="gramEnd"/>
            <w:r>
              <w:rPr>
                <w:rFonts w:ascii="宋体" w:hAnsi="宋体"/>
                <w:sz w:val="24"/>
              </w:rPr>
              <w:t>、</w:t>
            </w:r>
            <w:proofErr w:type="gramStart"/>
            <w:r>
              <w:rPr>
                <w:rFonts w:ascii="宋体" w:hAnsi="宋体"/>
                <w:sz w:val="24"/>
              </w:rPr>
              <w:t>白荡河</w:t>
            </w:r>
            <w:proofErr w:type="gramEnd"/>
            <w:r>
              <w:rPr>
                <w:rFonts w:ascii="宋体" w:hAnsi="宋体"/>
                <w:sz w:val="24"/>
              </w:rPr>
              <w:t>等污水截留工程</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常州市城市排水有限公司</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江苏泽誉建设工程有限公司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王慧敏</w:t>
            </w:r>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常州市华阳建设工程监理有限公司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缪文明</w:t>
            </w:r>
          </w:p>
        </w:tc>
      </w:tr>
      <w:tr w:rsidR="007C2434" w:rsidTr="00C30DCB">
        <w:trPr>
          <w:trHeight w:val="518"/>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52</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pacing w:val="-6"/>
                <w:sz w:val="24"/>
              </w:rPr>
            </w:pPr>
            <w:proofErr w:type="gramStart"/>
            <w:r>
              <w:rPr>
                <w:rFonts w:ascii="宋体" w:hAnsi="宋体"/>
                <w:spacing w:val="-6"/>
                <w:sz w:val="24"/>
              </w:rPr>
              <w:t>九洲</w:t>
            </w:r>
            <w:proofErr w:type="gramEnd"/>
            <w:r>
              <w:rPr>
                <w:rFonts w:ascii="宋体" w:hAnsi="宋体"/>
                <w:spacing w:val="-6"/>
                <w:sz w:val="24"/>
              </w:rPr>
              <w:t>里花园四期项目室外附属</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常州江东房地产开发有限公司</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常州市东南交通建设工程集团有限公司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proofErr w:type="gramStart"/>
            <w:r>
              <w:rPr>
                <w:rFonts w:ascii="宋体" w:hAnsi="宋体"/>
                <w:sz w:val="24"/>
              </w:rPr>
              <w:t>顾振宇</w:t>
            </w:r>
            <w:proofErr w:type="gramEnd"/>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proofErr w:type="gramStart"/>
            <w:r>
              <w:rPr>
                <w:rFonts w:ascii="宋体" w:hAnsi="宋体"/>
                <w:sz w:val="24"/>
              </w:rPr>
              <w:t>江苏广景工程项目</w:t>
            </w:r>
            <w:proofErr w:type="gramEnd"/>
            <w:r>
              <w:rPr>
                <w:rFonts w:ascii="宋体" w:hAnsi="宋体"/>
                <w:sz w:val="24"/>
              </w:rPr>
              <w:t>管理有限公司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藏其将</w:t>
            </w:r>
          </w:p>
        </w:tc>
      </w:tr>
      <w:tr w:rsidR="007C2434" w:rsidTr="00C30DCB">
        <w:trPr>
          <w:trHeight w:val="456"/>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53</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区属雨水管网修复工程市政项目（一期）</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常州市新北区市政绿化管理所</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常州市</w:t>
            </w:r>
            <w:proofErr w:type="gramStart"/>
            <w:r>
              <w:rPr>
                <w:rFonts w:ascii="宋体" w:hAnsi="宋体"/>
                <w:sz w:val="24"/>
              </w:rPr>
              <w:t>通润建设</w:t>
            </w:r>
            <w:proofErr w:type="gramEnd"/>
            <w:r>
              <w:rPr>
                <w:rFonts w:ascii="宋体" w:hAnsi="宋体"/>
                <w:sz w:val="24"/>
              </w:rPr>
              <w:t>工程有限公司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秦志飞</w:t>
            </w:r>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江苏园景工程设计咨询有限公司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孙清林</w:t>
            </w:r>
          </w:p>
        </w:tc>
      </w:tr>
      <w:tr w:rsidR="007C2434" w:rsidTr="00C30DCB">
        <w:trPr>
          <w:trHeight w:val="634"/>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54</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金坛区中兴路西侧、金桂东路北侧地块开发项目景观市政工程</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proofErr w:type="gramStart"/>
            <w:r>
              <w:rPr>
                <w:rFonts w:ascii="宋体" w:hAnsi="宋体"/>
                <w:sz w:val="24"/>
              </w:rPr>
              <w:t>常州环</w:t>
            </w:r>
            <w:proofErr w:type="gramEnd"/>
            <w:r>
              <w:rPr>
                <w:rFonts w:ascii="宋体" w:hAnsi="宋体"/>
                <w:sz w:val="24"/>
              </w:rPr>
              <w:t>龙瑞辰置业有限公司</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江苏蓝辉控股集团有限公司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陈飞</w:t>
            </w:r>
            <w:proofErr w:type="gramStart"/>
            <w:r>
              <w:rPr>
                <w:rFonts w:ascii="宋体" w:hAnsi="宋体"/>
                <w:sz w:val="24"/>
              </w:rPr>
              <w:t>飞</w:t>
            </w:r>
            <w:proofErr w:type="gramEnd"/>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proofErr w:type="gramStart"/>
            <w:r>
              <w:rPr>
                <w:rFonts w:ascii="宋体" w:hAnsi="宋体"/>
                <w:sz w:val="24"/>
              </w:rPr>
              <w:t>江苏安厦工程项目</w:t>
            </w:r>
            <w:proofErr w:type="gramEnd"/>
            <w:r>
              <w:rPr>
                <w:rFonts w:ascii="宋体" w:hAnsi="宋体"/>
                <w:sz w:val="24"/>
              </w:rPr>
              <w:t>管理有限公司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proofErr w:type="gramStart"/>
            <w:r>
              <w:rPr>
                <w:rFonts w:ascii="宋体" w:hAnsi="宋体"/>
                <w:sz w:val="24"/>
              </w:rPr>
              <w:t>姚</w:t>
            </w:r>
            <w:proofErr w:type="gramEnd"/>
            <w:r>
              <w:rPr>
                <w:rFonts w:ascii="宋体" w:hAnsi="宋体"/>
                <w:sz w:val="24"/>
              </w:rPr>
              <w:t xml:space="preserve">  康</w:t>
            </w:r>
          </w:p>
        </w:tc>
      </w:tr>
      <w:tr w:rsidR="007C2434" w:rsidTr="00C30DCB">
        <w:trPr>
          <w:trHeight w:val="685"/>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55</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果香路（</w:t>
            </w:r>
            <w:proofErr w:type="gramStart"/>
            <w:r>
              <w:rPr>
                <w:rFonts w:ascii="宋体" w:hAnsi="宋体"/>
                <w:sz w:val="24"/>
              </w:rPr>
              <w:t>凤苑南路</w:t>
            </w:r>
            <w:proofErr w:type="gramEnd"/>
            <w:r>
              <w:rPr>
                <w:rFonts w:ascii="宋体" w:hAnsi="宋体"/>
                <w:sz w:val="24"/>
              </w:rPr>
              <w:t>-西太湖大道）工程市政总承包</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常州西太湖科技产业园管理委员会</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江苏通达建设集团有限公司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刘国忠</w:t>
            </w:r>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江苏阳湖建设项目管理有限公司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裴志华</w:t>
            </w:r>
          </w:p>
        </w:tc>
      </w:tr>
      <w:tr w:rsidR="007C2434" w:rsidTr="00C30DCB">
        <w:trPr>
          <w:trHeight w:val="482"/>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lastRenderedPageBreak/>
              <w:t>56</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proofErr w:type="gramStart"/>
            <w:r>
              <w:rPr>
                <w:rFonts w:ascii="宋体" w:hAnsi="宋体"/>
                <w:sz w:val="24"/>
              </w:rPr>
              <w:t>东尚路</w:t>
            </w:r>
            <w:proofErr w:type="gramEnd"/>
            <w:r>
              <w:rPr>
                <w:rFonts w:ascii="宋体" w:hAnsi="宋体"/>
                <w:sz w:val="24"/>
              </w:rPr>
              <w:t>（东方东路-东方二路）新建工程</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江苏常州经济开发区东方新城城建服务中心</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江苏先达建设集团有限公司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proofErr w:type="gramStart"/>
            <w:r>
              <w:rPr>
                <w:rFonts w:ascii="宋体" w:hAnsi="宋体"/>
                <w:sz w:val="24"/>
              </w:rPr>
              <w:t>曹雨锋</w:t>
            </w:r>
            <w:proofErr w:type="gramEnd"/>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常州建工项目管理有限公司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陈  杰</w:t>
            </w:r>
          </w:p>
        </w:tc>
      </w:tr>
      <w:tr w:rsidR="007C2434" w:rsidTr="00C30DCB">
        <w:trPr>
          <w:trHeight w:val="980"/>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57</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中心城区老旧小区改造（四期）（新闸街道）冶金新村相邻</w:t>
            </w:r>
            <w:proofErr w:type="gramStart"/>
            <w:r>
              <w:rPr>
                <w:rFonts w:ascii="宋体" w:hAnsi="宋体"/>
                <w:sz w:val="24"/>
              </w:rPr>
              <w:t>新冶路</w:t>
            </w:r>
            <w:proofErr w:type="gramEnd"/>
            <w:r>
              <w:rPr>
                <w:rFonts w:ascii="宋体" w:hAnsi="宋体"/>
                <w:sz w:val="24"/>
              </w:rPr>
              <w:t>（龙城大道-河海西路）综合整治工程</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常州市钟楼区新闸街道办事处</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江苏泽誉建设工程有限公司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proofErr w:type="gramStart"/>
            <w:r>
              <w:rPr>
                <w:rFonts w:ascii="宋体" w:hAnsi="宋体"/>
                <w:sz w:val="24"/>
              </w:rPr>
              <w:t>邵</w:t>
            </w:r>
            <w:proofErr w:type="gramEnd"/>
            <w:r>
              <w:rPr>
                <w:rFonts w:ascii="宋体" w:hAnsi="宋体"/>
                <w:sz w:val="24"/>
              </w:rPr>
              <w:t xml:space="preserve">  </w:t>
            </w:r>
            <w:proofErr w:type="gramStart"/>
            <w:r>
              <w:rPr>
                <w:rFonts w:ascii="宋体" w:hAnsi="宋体"/>
                <w:sz w:val="24"/>
              </w:rPr>
              <w:t>鑫</w:t>
            </w:r>
            <w:proofErr w:type="gramEnd"/>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江苏广泰工程管理有限公司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路亚军</w:t>
            </w:r>
          </w:p>
        </w:tc>
      </w:tr>
      <w:tr w:rsidR="007C2434" w:rsidTr="00C30DCB">
        <w:trPr>
          <w:trHeight w:val="1164"/>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58</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pacing w:val="-6"/>
                <w:sz w:val="24"/>
              </w:rPr>
            </w:pPr>
            <w:r>
              <w:rPr>
                <w:rFonts w:ascii="宋体" w:hAnsi="宋体"/>
                <w:spacing w:val="-6"/>
                <w:sz w:val="24"/>
              </w:rPr>
              <w:t>北港街道北区防洪防涝及河道排涝疏浚治理工程-北港街道香樟路、梅花路（合欢路以南区）雨水管网建设项目</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常州泽州城镇建设发展有限公司</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江苏先达建设集团有限公司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司马</w:t>
            </w:r>
          </w:p>
          <w:p w:rsidR="007C2434" w:rsidRDefault="007C2434" w:rsidP="00C30DCB">
            <w:pPr>
              <w:snapToGrid w:val="0"/>
              <w:jc w:val="center"/>
              <w:rPr>
                <w:rFonts w:ascii="宋体" w:hAnsi="宋体"/>
                <w:sz w:val="24"/>
              </w:rPr>
            </w:pPr>
            <w:proofErr w:type="gramStart"/>
            <w:r>
              <w:rPr>
                <w:rFonts w:ascii="宋体" w:hAnsi="宋体"/>
                <w:sz w:val="24"/>
              </w:rPr>
              <w:t>逸云</w:t>
            </w:r>
            <w:proofErr w:type="gramEnd"/>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江苏科兴项目管理有限公司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proofErr w:type="gramStart"/>
            <w:r>
              <w:rPr>
                <w:rFonts w:ascii="宋体" w:hAnsi="宋体"/>
                <w:sz w:val="24"/>
              </w:rPr>
              <w:t>颜卫民</w:t>
            </w:r>
            <w:proofErr w:type="gramEnd"/>
          </w:p>
        </w:tc>
      </w:tr>
      <w:tr w:rsidR="007C2434" w:rsidTr="00C30DCB">
        <w:trPr>
          <w:trHeight w:val="502"/>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59</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pacing w:val="-10"/>
                <w:sz w:val="24"/>
              </w:rPr>
            </w:pPr>
            <w:r>
              <w:rPr>
                <w:rFonts w:ascii="宋体" w:hAnsi="宋体"/>
                <w:spacing w:val="-10"/>
                <w:sz w:val="24"/>
              </w:rPr>
              <w:t>常州东南园区工业水厂15000吨/天河水净化处理工程</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常州东南工业废水处理厂有限公司</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江苏通达建设集团有限公司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proofErr w:type="gramStart"/>
            <w:r>
              <w:rPr>
                <w:rFonts w:ascii="宋体" w:hAnsi="宋体"/>
                <w:sz w:val="24"/>
              </w:rPr>
              <w:t>刘锡大</w:t>
            </w:r>
            <w:proofErr w:type="gramEnd"/>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江苏天宁建设项目管理咨询有限公司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 xml:space="preserve">王  </w:t>
            </w:r>
            <w:proofErr w:type="gramStart"/>
            <w:r>
              <w:rPr>
                <w:rFonts w:ascii="宋体" w:hAnsi="宋体"/>
                <w:sz w:val="24"/>
              </w:rPr>
              <w:t>斌</w:t>
            </w:r>
            <w:proofErr w:type="gramEnd"/>
          </w:p>
        </w:tc>
      </w:tr>
      <w:tr w:rsidR="007C2434" w:rsidTr="00C30DCB">
        <w:trPr>
          <w:trHeight w:val="513"/>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60</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循礼路（新桥大街北侧河道-云河路）市政工程</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常州黑牡丹建设投资有限公司</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江苏茂业建设工程有限公司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张仁杰</w:t>
            </w:r>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江苏三维项目管理有限公司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陈文中</w:t>
            </w:r>
          </w:p>
        </w:tc>
      </w:tr>
      <w:tr w:rsidR="007C2434" w:rsidTr="00C30DCB">
        <w:trPr>
          <w:trHeight w:val="579"/>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61</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时代路（南观路-星港大道）市政工程</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江苏协新建设发展有限公司</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江苏华宇建设有限公司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proofErr w:type="gramStart"/>
            <w:r>
              <w:rPr>
                <w:rFonts w:ascii="宋体" w:hAnsi="宋体"/>
                <w:sz w:val="24"/>
              </w:rPr>
              <w:t>吴科琪</w:t>
            </w:r>
            <w:proofErr w:type="gramEnd"/>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江苏雨田工程项目管理集团有限公司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徐传道</w:t>
            </w:r>
          </w:p>
        </w:tc>
      </w:tr>
      <w:tr w:rsidR="007C2434" w:rsidTr="00C30DCB">
        <w:trPr>
          <w:trHeight w:val="841"/>
          <w:jc w:val="center"/>
        </w:trPr>
        <w:tc>
          <w:tcPr>
            <w:tcW w:w="660" w:type="dxa"/>
            <w:tcBorders>
              <w:top w:val="nil"/>
              <w:left w:val="single" w:sz="4" w:space="0" w:color="auto"/>
              <w:bottom w:val="single" w:sz="4" w:space="0" w:color="auto"/>
              <w:right w:val="single" w:sz="4" w:space="0" w:color="auto"/>
            </w:tcBorders>
            <w:vAlign w:val="center"/>
          </w:tcPr>
          <w:p w:rsidR="007C2434" w:rsidRDefault="007C2434" w:rsidP="00C30DCB">
            <w:pPr>
              <w:snapToGrid w:val="0"/>
              <w:jc w:val="center"/>
              <w:rPr>
                <w:rFonts w:ascii="宋体" w:hAnsi="宋体"/>
                <w:sz w:val="24"/>
              </w:rPr>
            </w:pPr>
            <w:r>
              <w:rPr>
                <w:rFonts w:ascii="宋体" w:hAnsi="宋体"/>
                <w:sz w:val="24"/>
              </w:rPr>
              <w:t>62</w:t>
            </w:r>
          </w:p>
        </w:tc>
        <w:tc>
          <w:tcPr>
            <w:tcW w:w="3183"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东方二路（园东二路西-S232）新建工程市政道路施工总承包</w:t>
            </w:r>
          </w:p>
        </w:tc>
        <w:tc>
          <w:tcPr>
            <w:tcW w:w="3480"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proofErr w:type="gramStart"/>
            <w:r>
              <w:rPr>
                <w:rFonts w:ascii="宋体" w:hAnsi="宋体"/>
                <w:sz w:val="24"/>
              </w:rPr>
              <w:t>常州东方</w:t>
            </w:r>
            <w:proofErr w:type="gramEnd"/>
            <w:r>
              <w:rPr>
                <w:rFonts w:ascii="宋体" w:hAnsi="宋体"/>
                <w:sz w:val="24"/>
              </w:rPr>
              <w:t>新城建</w:t>
            </w:r>
            <w:proofErr w:type="gramStart"/>
            <w:r>
              <w:rPr>
                <w:rFonts w:ascii="宋体" w:hAnsi="宋体"/>
                <w:sz w:val="24"/>
              </w:rPr>
              <w:t>设集团</w:t>
            </w:r>
            <w:proofErr w:type="gramEnd"/>
            <w:r>
              <w:rPr>
                <w:rFonts w:ascii="宋体" w:hAnsi="宋体"/>
                <w:sz w:val="24"/>
              </w:rPr>
              <w:t>有限公司</w:t>
            </w:r>
          </w:p>
        </w:tc>
        <w:tc>
          <w:tcPr>
            <w:tcW w:w="3118"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江苏益豪建设有限公司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proofErr w:type="gramStart"/>
            <w:r>
              <w:rPr>
                <w:rFonts w:ascii="宋体" w:hAnsi="宋体"/>
                <w:sz w:val="24"/>
              </w:rPr>
              <w:t>张键平</w:t>
            </w:r>
            <w:proofErr w:type="gramEnd"/>
          </w:p>
        </w:tc>
        <w:tc>
          <w:tcPr>
            <w:tcW w:w="2876" w:type="dxa"/>
            <w:tcBorders>
              <w:top w:val="nil"/>
              <w:left w:val="nil"/>
              <w:bottom w:val="single" w:sz="4" w:space="0" w:color="auto"/>
              <w:right w:val="single" w:sz="4" w:space="0" w:color="auto"/>
            </w:tcBorders>
            <w:vAlign w:val="center"/>
          </w:tcPr>
          <w:p w:rsidR="007C2434" w:rsidRDefault="007C2434" w:rsidP="00C30DCB">
            <w:pPr>
              <w:snapToGrid w:val="0"/>
              <w:rPr>
                <w:rFonts w:ascii="宋体" w:hAnsi="宋体"/>
                <w:sz w:val="24"/>
              </w:rPr>
            </w:pPr>
            <w:r>
              <w:rPr>
                <w:rFonts w:ascii="宋体" w:hAnsi="宋体"/>
                <w:sz w:val="24"/>
              </w:rPr>
              <w:t>常州常建项目管理有限公司</w:t>
            </w:r>
          </w:p>
        </w:tc>
        <w:tc>
          <w:tcPr>
            <w:tcW w:w="992" w:type="dxa"/>
            <w:tcBorders>
              <w:top w:val="nil"/>
              <w:left w:val="nil"/>
              <w:bottom w:val="single" w:sz="4" w:space="0" w:color="auto"/>
              <w:right w:val="single" w:sz="4" w:space="0" w:color="auto"/>
            </w:tcBorders>
            <w:vAlign w:val="center"/>
          </w:tcPr>
          <w:p w:rsidR="007C2434" w:rsidRDefault="007C2434" w:rsidP="00C30DCB">
            <w:pPr>
              <w:snapToGrid w:val="0"/>
              <w:jc w:val="center"/>
              <w:rPr>
                <w:rFonts w:ascii="宋体" w:hAnsi="宋体"/>
                <w:sz w:val="24"/>
              </w:rPr>
            </w:pPr>
            <w:proofErr w:type="gramStart"/>
            <w:r>
              <w:rPr>
                <w:rFonts w:ascii="宋体" w:hAnsi="宋体"/>
                <w:sz w:val="24"/>
              </w:rPr>
              <w:t>张厚兵</w:t>
            </w:r>
            <w:proofErr w:type="gramEnd"/>
          </w:p>
        </w:tc>
      </w:tr>
    </w:tbl>
    <w:p w:rsidR="007C2434" w:rsidRDefault="007C2434" w:rsidP="007C2434">
      <w:pPr>
        <w:snapToGrid w:val="0"/>
        <w:spacing w:line="640" w:lineRule="exact"/>
        <w:jc w:val="center"/>
        <w:rPr>
          <w:rFonts w:eastAsia="仿宋_GB2312" w:hint="eastAsia"/>
          <w:color w:val="000000"/>
          <w:sz w:val="28"/>
          <w:szCs w:val="28"/>
        </w:rPr>
      </w:pPr>
    </w:p>
    <w:p w:rsidR="00D85D58" w:rsidRDefault="00D85D58">
      <w:bookmarkStart w:id="0" w:name="_GoBack"/>
      <w:bookmarkEnd w:id="0"/>
    </w:p>
    <w:sectPr w:rsidR="00D85D58">
      <w:footerReference w:type="default" r:id="rId5"/>
      <w:pgSz w:w="16838" w:h="11906" w:orient="landscape"/>
      <w:pgMar w:top="1531" w:right="1985" w:bottom="1531" w:left="1701" w:header="851" w:footer="992" w:gutter="0"/>
      <w:pgNumType w:fmt="numberInDash"/>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5F9" w:rsidRDefault="007C2434">
    <w:pPr>
      <w:pStyle w:val="a3"/>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w:instrText>
    </w:r>
    <w:r>
      <w:rPr>
        <w:rFonts w:ascii="宋体" w:hAnsi="宋体"/>
        <w:sz w:val="28"/>
        <w:szCs w:val="28"/>
      </w:rPr>
      <w:instrText>AT</w:instrText>
    </w:r>
    <w:r>
      <w:rPr>
        <w:rFonts w:ascii="宋体" w:hAnsi="宋体"/>
        <w:sz w:val="28"/>
        <w:szCs w:val="28"/>
      </w:rPr>
      <w:fldChar w:fldCharType="separate"/>
    </w:r>
    <w:r w:rsidRPr="007C2434">
      <w:rPr>
        <w:rFonts w:ascii="宋体" w:hAnsi="宋体"/>
        <w:noProof/>
        <w:sz w:val="28"/>
        <w:szCs w:val="28"/>
        <w:lang w:val="zh-CN" w:eastAsia="zh-CN"/>
      </w:rPr>
      <w:t>-</w:t>
    </w:r>
    <w:r w:rsidRPr="007C2434">
      <w:rPr>
        <w:rFonts w:ascii="宋体" w:hAnsi="宋体"/>
        <w:noProof/>
        <w:sz w:val="28"/>
        <w:szCs w:val="28"/>
        <w:lang w:val="en-US" w:eastAsia="zh-CN"/>
      </w:rPr>
      <w:t xml:space="preserve"> 1 -</w:t>
    </w:r>
    <w:r>
      <w:rPr>
        <w:rFonts w:ascii="宋体" w:hAnsi="宋体"/>
        <w:sz w:val="28"/>
        <w:szCs w:val="28"/>
      </w:rPr>
      <w:fldChar w:fldCharType="end"/>
    </w:r>
  </w:p>
  <w:p w:rsidR="00DC45F9" w:rsidRDefault="007C2434">
    <w:pPr>
      <w:pStyle w:val="a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434"/>
    <w:rsid w:val="000055BB"/>
    <w:rsid w:val="0000585B"/>
    <w:rsid w:val="00007658"/>
    <w:rsid w:val="00011E32"/>
    <w:rsid w:val="00026A68"/>
    <w:rsid w:val="00035CD6"/>
    <w:rsid w:val="00040B21"/>
    <w:rsid w:val="00041B1A"/>
    <w:rsid w:val="00053F50"/>
    <w:rsid w:val="00063636"/>
    <w:rsid w:val="00071B12"/>
    <w:rsid w:val="000812CF"/>
    <w:rsid w:val="00082B69"/>
    <w:rsid w:val="000873C3"/>
    <w:rsid w:val="0009191B"/>
    <w:rsid w:val="00093070"/>
    <w:rsid w:val="000931D6"/>
    <w:rsid w:val="000A00DB"/>
    <w:rsid w:val="000A2624"/>
    <w:rsid w:val="000C6C50"/>
    <w:rsid w:val="000C6E3D"/>
    <w:rsid w:val="000D48AB"/>
    <w:rsid w:val="000D6E0E"/>
    <w:rsid w:val="000E597C"/>
    <w:rsid w:val="000E737F"/>
    <w:rsid w:val="000F4E8E"/>
    <w:rsid w:val="000F6E74"/>
    <w:rsid w:val="0010654F"/>
    <w:rsid w:val="00114026"/>
    <w:rsid w:val="00117DD1"/>
    <w:rsid w:val="001203C7"/>
    <w:rsid w:val="00124A0A"/>
    <w:rsid w:val="00125FFF"/>
    <w:rsid w:val="0012619B"/>
    <w:rsid w:val="0013074A"/>
    <w:rsid w:val="0014013B"/>
    <w:rsid w:val="001413EC"/>
    <w:rsid w:val="001443ED"/>
    <w:rsid w:val="0016038F"/>
    <w:rsid w:val="00160545"/>
    <w:rsid w:val="0017461E"/>
    <w:rsid w:val="001A3F77"/>
    <w:rsid w:val="001A5124"/>
    <w:rsid w:val="001A5685"/>
    <w:rsid w:val="001A57E0"/>
    <w:rsid w:val="001A599E"/>
    <w:rsid w:val="001B4658"/>
    <w:rsid w:val="001C07BE"/>
    <w:rsid w:val="001D1E7A"/>
    <w:rsid w:val="001D236A"/>
    <w:rsid w:val="001E2EED"/>
    <w:rsid w:val="001F10FB"/>
    <w:rsid w:val="001F1DC3"/>
    <w:rsid w:val="001F54A7"/>
    <w:rsid w:val="002170E3"/>
    <w:rsid w:val="00222869"/>
    <w:rsid w:val="002243FA"/>
    <w:rsid w:val="00244D8A"/>
    <w:rsid w:val="00250A53"/>
    <w:rsid w:val="00252E3D"/>
    <w:rsid w:val="00253722"/>
    <w:rsid w:val="00254819"/>
    <w:rsid w:val="00254879"/>
    <w:rsid w:val="00267CBC"/>
    <w:rsid w:val="00270230"/>
    <w:rsid w:val="00273C70"/>
    <w:rsid w:val="002769E8"/>
    <w:rsid w:val="002802A0"/>
    <w:rsid w:val="00295EE6"/>
    <w:rsid w:val="00297D45"/>
    <w:rsid w:val="002B71F7"/>
    <w:rsid w:val="002C2A19"/>
    <w:rsid w:val="002D30B2"/>
    <w:rsid w:val="002E7D31"/>
    <w:rsid w:val="0030008F"/>
    <w:rsid w:val="0030370C"/>
    <w:rsid w:val="00312633"/>
    <w:rsid w:val="00315FD6"/>
    <w:rsid w:val="00322BF3"/>
    <w:rsid w:val="00323DAA"/>
    <w:rsid w:val="003319FF"/>
    <w:rsid w:val="00331B96"/>
    <w:rsid w:val="003415BB"/>
    <w:rsid w:val="00354DCA"/>
    <w:rsid w:val="003552F2"/>
    <w:rsid w:val="00365AB9"/>
    <w:rsid w:val="00367E00"/>
    <w:rsid w:val="00381253"/>
    <w:rsid w:val="00386535"/>
    <w:rsid w:val="0039118B"/>
    <w:rsid w:val="00396346"/>
    <w:rsid w:val="00396E7B"/>
    <w:rsid w:val="003978B3"/>
    <w:rsid w:val="003A7BB9"/>
    <w:rsid w:val="003B1291"/>
    <w:rsid w:val="003B23F3"/>
    <w:rsid w:val="003B76BE"/>
    <w:rsid w:val="003C5182"/>
    <w:rsid w:val="003C549F"/>
    <w:rsid w:val="003D0594"/>
    <w:rsid w:val="003D0F17"/>
    <w:rsid w:val="003D10E4"/>
    <w:rsid w:val="003D5A7B"/>
    <w:rsid w:val="003E4650"/>
    <w:rsid w:val="003E66EB"/>
    <w:rsid w:val="003F6CDA"/>
    <w:rsid w:val="00400445"/>
    <w:rsid w:val="00400718"/>
    <w:rsid w:val="00403CBB"/>
    <w:rsid w:val="00406399"/>
    <w:rsid w:val="00410546"/>
    <w:rsid w:val="00417793"/>
    <w:rsid w:val="00420BEB"/>
    <w:rsid w:val="00421899"/>
    <w:rsid w:val="0044278B"/>
    <w:rsid w:val="0044313E"/>
    <w:rsid w:val="00445EA6"/>
    <w:rsid w:val="004503BE"/>
    <w:rsid w:val="00450E6F"/>
    <w:rsid w:val="00453FB1"/>
    <w:rsid w:val="0045688F"/>
    <w:rsid w:val="004717B2"/>
    <w:rsid w:val="00473043"/>
    <w:rsid w:val="0047506F"/>
    <w:rsid w:val="00475CBC"/>
    <w:rsid w:val="0048071C"/>
    <w:rsid w:val="00482725"/>
    <w:rsid w:val="00483886"/>
    <w:rsid w:val="004A04B3"/>
    <w:rsid w:val="004A1DBC"/>
    <w:rsid w:val="004A5A19"/>
    <w:rsid w:val="004A726B"/>
    <w:rsid w:val="004B3EE3"/>
    <w:rsid w:val="004B407B"/>
    <w:rsid w:val="004B71EC"/>
    <w:rsid w:val="004C60A7"/>
    <w:rsid w:val="00503A7F"/>
    <w:rsid w:val="00507F61"/>
    <w:rsid w:val="00523758"/>
    <w:rsid w:val="005355B9"/>
    <w:rsid w:val="00542F24"/>
    <w:rsid w:val="00553A15"/>
    <w:rsid w:val="00565E21"/>
    <w:rsid w:val="00566A5E"/>
    <w:rsid w:val="00570DC5"/>
    <w:rsid w:val="0057709A"/>
    <w:rsid w:val="005826F8"/>
    <w:rsid w:val="00594150"/>
    <w:rsid w:val="005A40A4"/>
    <w:rsid w:val="005A5571"/>
    <w:rsid w:val="005B12C0"/>
    <w:rsid w:val="005B45EF"/>
    <w:rsid w:val="005B6A9A"/>
    <w:rsid w:val="005C1C13"/>
    <w:rsid w:val="005C7220"/>
    <w:rsid w:val="005D7143"/>
    <w:rsid w:val="005E190A"/>
    <w:rsid w:val="005E53C6"/>
    <w:rsid w:val="005E6D80"/>
    <w:rsid w:val="006062B3"/>
    <w:rsid w:val="00611518"/>
    <w:rsid w:val="00614B23"/>
    <w:rsid w:val="00617256"/>
    <w:rsid w:val="00620C1E"/>
    <w:rsid w:val="00624952"/>
    <w:rsid w:val="0062660C"/>
    <w:rsid w:val="00626B1E"/>
    <w:rsid w:val="00627D90"/>
    <w:rsid w:val="0063079B"/>
    <w:rsid w:val="006333D5"/>
    <w:rsid w:val="006344AD"/>
    <w:rsid w:val="00634F8F"/>
    <w:rsid w:val="006356F2"/>
    <w:rsid w:val="00646CCA"/>
    <w:rsid w:val="00646FE4"/>
    <w:rsid w:val="0066343F"/>
    <w:rsid w:val="0066498F"/>
    <w:rsid w:val="00665C2C"/>
    <w:rsid w:val="00666B49"/>
    <w:rsid w:val="00673CA5"/>
    <w:rsid w:val="00687323"/>
    <w:rsid w:val="00687AB3"/>
    <w:rsid w:val="0069473B"/>
    <w:rsid w:val="006A3EE0"/>
    <w:rsid w:val="006A4986"/>
    <w:rsid w:val="006A6B2C"/>
    <w:rsid w:val="006C525C"/>
    <w:rsid w:val="006D0E16"/>
    <w:rsid w:val="006D5320"/>
    <w:rsid w:val="006E0660"/>
    <w:rsid w:val="006E223B"/>
    <w:rsid w:val="006F305A"/>
    <w:rsid w:val="006F573A"/>
    <w:rsid w:val="0070168B"/>
    <w:rsid w:val="0070796C"/>
    <w:rsid w:val="007105C9"/>
    <w:rsid w:val="00712263"/>
    <w:rsid w:val="00712F43"/>
    <w:rsid w:val="00722352"/>
    <w:rsid w:val="00731FCF"/>
    <w:rsid w:val="00734191"/>
    <w:rsid w:val="00734A60"/>
    <w:rsid w:val="00734D02"/>
    <w:rsid w:val="007361BB"/>
    <w:rsid w:val="00736496"/>
    <w:rsid w:val="00740C6E"/>
    <w:rsid w:val="00741DB8"/>
    <w:rsid w:val="00743B8F"/>
    <w:rsid w:val="00746975"/>
    <w:rsid w:val="00776536"/>
    <w:rsid w:val="007812AF"/>
    <w:rsid w:val="00782FAD"/>
    <w:rsid w:val="00790BBA"/>
    <w:rsid w:val="00791578"/>
    <w:rsid w:val="007957CE"/>
    <w:rsid w:val="007A1F0B"/>
    <w:rsid w:val="007A23F2"/>
    <w:rsid w:val="007A2AD8"/>
    <w:rsid w:val="007A2B20"/>
    <w:rsid w:val="007A7BD2"/>
    <w:rsid w:val="007B1A9B"/>
    <w:rsid w:val="007C2434"/>
    <w:rsid w:val="007C79A8"/>
    <w:rsid w:val="007D529A"/>
    <w:rsid w:val="007E219C"/>
    <w:rsid w:val="007E2E74"/>
    <w:rsid w:val="007E647E"/>
    <w:rsid w:val="007F3AD4"/>
    <w:rsid w:val="007F3AE2"/>
    <w:rsid w:val="007F784F"/>
    <w:rsid w:val="0080033A"/>
    <w:rsid w:val="008060E0"/>
    <w:rsid w:val="00806D28"/>
    <w:rsid w:val="00810143"/>
    <w:rsid w:val="00813B0C"/>
    <w:rsid w:val="00823454"/>
    <w:rsid w:val="008274AA"/>
    <w:rsid w:val="0083724D"/>
    <w:rsid w:val="00842803"/>
    <w:rsid w:val="00842C58"/>
    <w:rsid w:val="008564D9"/>
    <w:rsid w:val="0086361D"/>
    <w:rsid w:val="008658BA"/>
    <w:rsid w:val="008675A9"/>
    <w:rsid w:val="00873280"/>
    <w:rsid w:val="00876CC5"/>
    <w:rsid w:val="00894278"/>
    <w:rsid w:val="0089498C"/>
    <w:rsid w:val="008974FD"/>
    <w:rsid w:val="008A3D29"/>
    <w:rsid w:val="008A786E"/>
    <w:rsid w:val="008C129A"/>
    <w:rsid w:val="008C35AD"/>
    <w:rsid w:val="008D25A1"/>
    <w:rsid w:val="008D4275"/>
    <w:rsid w:val="008D48C2"/>
    <w:rsid w:val="008E0B9B"/>
    <w:rsid w:val="008E732C"/>
    <w:rsid w:val="0090255D"/>
    <w:rsid w:val="00913168"/>
    <w:rsid w:val="009134E0"/>
    <w:rsid w:val="009159D2"/>
    <w:rsid w:val="00943F10"/>
    <w:rsid w:val="00944674"/>
    <w:rsid w:val="00951802"/>
    <w:rsid w:val="0095486E"/>
    <w:rsid w:val="00956880"/>
    <w:rsid w:val="00967B43"/>
    <w:rsid w:val="009737FF"/>
    <w:rsid w:val="0097552B"/>
    <w:rsid w:val="00975670"/>
    <w:rsid w:val="009757D1"/>
    <w:rsid w:val="00992F18"/>
    <w:rsid w:val="009A0937"/>
    <w:rsid w:val="009A0C86"/>
    <w:rsid w:val="009A42F3"/>
    <w:rsid w:val="009A4A74"/>
    <w:rsid w:val="009A5C4D"/>
    <w:rsid w:val="009B6D89"/>
    <w:rsid w:val="009C21BF"/>
    <w:rsid w:val="009C6B0A"/>
    <w:rsid w:val="009C6B39"/>
    <w:rsid w:val="009D328A"/>
    <w:rsid w:val="009D5F39"/>
    <w:rsid w:val="009F46C7"/>
    <w:rsid w:val="009F6B9D"/>
    <w:rsid w:val="00A02F5B"/>
    <w:rsid w:val="00A05035"/>
    <w:rsid w:val="00A16AD3"/>
    <w:rsid w:val="00A24FD9"/>
    <w:rsid w:val="00A31156"/>
    <w:rsid w:val="00A3264A"/>
    <w:rsid w:val="00A36083"/>
    <w:rsid w:val="00A44BEC"/>
    <w:rsid w:val="00A4747C"/>
    <w:rsid w:val="00A54DA7"/>
    <w:rsid w:val="00A55132"/>
    <w:rsid w:val="00A55B84"/>
    <w:rsid w:val="00A569AF"/>
    <w:rsid w:val="00A56C4F"/>
    <w:rsid w:val="00A6085A"/>
    <w:rsid w:val="00A62DB6"/>
    <w:rsid w:val="00A6648F"/>
    <w:rsid w:val="00A713AA"/>
    <w:rsid w:val="00A721F5"/>
    <w:rsid w:val="00A7758F"/>
    <w:rsid w:val="00A80131"/>
    <w:rsid w:val="00A812C2"/>
    <w:rsid w:val="00A8634B"/>
    <w:rsid w:val="00A91970"/>
    <w:rsid w:val="00A930E9"/>
    <w:rsid w:val="00AA7F7D"/>
    <w:rsid w:val="00AB44C3"/>
    <w:rsid w:val="00AB6F40"/>
    <w:rsid w:val="00AB7FDC"/>
    <w:rsid w:val="00AC07C1"/>
    <w:rsid w:val="00AC21B9"/>
    <w:rsid w:val="00AC60EB"/>
    <w:rsid w:val="00AD2C39"/>
    <w:rsid w:val="00AD3410"/>
    <w:rsid w:val="00AE70A1"/>
    <w:rsid w:val="00AF40E9"/>
    <w:rsid w:val="00B057A0"/>
    <w:rsid w:val="00B1002D"/>
    <w:rsid w:val="00B21A89"/>
    <w:rsid w:val="00B2581A"/>
    <w:rsid w:val="00B27446"/>
    <w:rsid w:val="00B33AF9"/>
    <w:rsid w:val="00B4683F"/>
    <w:rsid w:val="00B55B43"/>
    <w:rsid w:val="00B57EB1"/>
    <w:rsid w:val="00B6582F"/>
    <w:rsid w:val="00B73B49"/>
    <w:rsid w:val="00B81100"/>
    <w:rsid w:val="00B817AB"/>
    <w:rsid w:val="00B876F7"/>
    <w:rsid w:val="00B87BDF"/>
    <w:rsid w:val="00B9104A"/>
    <w:rsid w:val="00BA646E"/>
    <w:rsid w:val="00BA65F5"/>
    <w:rsid w:val="00BB0529"/>
    <w:rsid w:val="00BB2122"/>
    <w:rsid w:val="00BB25C7"/>
    <w:rsid w:val="00BB7C4D"/>
    <w:rsid w:val="00BC0AF6"/>
    <w:rsid w:val="00BC0F34"/>
    <w:rsid w:val="00BC1DA4"/>
    <w:rsid w:val="00BC2D01"/>
    <w:rsid w:val="00BC37F0"/>
    <w:rsid w:val="00BE052B"/>
    <w:rsid w:val="00BE0E01"/>
    <w:rsid w:val="00BE53F5"/>
    <w:rsid w:val="00BE675B"/>
    <w:rsid w:val="00BF2AE8"/>
    <w:rsid w:val="00BF3C7B"/>
    <w:rsid w:val="00BF5D92"/>
    <w:rsid w:val="00C06992"/>
    <w:rsid w:val="00C1626A"/>
    <w:rsid w:val="00C16CB0"/>
    <w:rsid w:val="00C201C1"/>
    <w:rsid w:val="00C22757"/>
    <w:rsid w:val="00C305FA"/>
    <w:rsid w:val="00C34856"/>
    <w:rsid w:val="00C34BF9"/>
    <w:rsid w:val="00C35B48"/>
    <w:rsid w:val="00C35B84"/>
    <w:rsid w:val="00C40BBE"/>
    <w:rsid w:val="00C40C41"/>
    <w:rsid w:val="00C419C4"/>
    <w:rsid w:val="00C511E5"/>
    <w:rsid w:val="00C51C58"/>
    <w:rsid w:val="00C56EA5"/>
    <w:rsid w:val="00C62CD7"/>
    <w:rsid w:val="00C63073"/>
    <w:rsid w:val="00C7500A"/>
    <w:rsid w:val="00C75440"/>
    <w:rsid w:val="00C83F84"/>
    <w:rsid w:val="00C9146B"/>
    <w:rsid w:val="00C94B91"/>
    <w:rsid w:val="00CA44EE"/>
    <w:rsid w:val="00CA5AA1"/>
    <w:rsid w:val="00CB6A0C"/>
    <w:rsid w:val="00CC59B7"/>
    <w:rsid w:val="00CC5BB9"/>
    <w:rsid w:val="00CC7A7D"/>
    <w:rsid w:val="00CD324B"/>
    <w:rsid w:val="00CE0EA0"/>
    <w:rsid w:val="00CE4E96"/>
    <w:rsid w:val="00CF5E0E"/>
    <w:rsid w:val="00CF7CB1"/>
    <w:rsid w:val="00D01A26"/>
    <w:rsid w:val="00D07E82"/>
    <w:rsid w:val="00D11228"/>
    <w:rsid w:val="00D13D7B"/>
    <w:rsid w:val="00D210B7"/>
    <w:rsid w:val="00D40745"/>
    <w:rsid w:val="00D4534F"/>
    <w:rsid w:val="00D50006"/>
    <w:rsid w:val="00D52865"/>
    <w:rsid w:val="00D56229"/>
    <w:rsid w:val="00D614A0"/>
    <w:rsid w:val="00D62AC2"/>
    <w:rsid w:val="00D63A5C"/>
    <w:rsid w:val="00D7299A"/>
    <w:rsid w:val="00D810BC"/>
    <w:rsid w:val="00D85D58"/>
    <w:rsid w:val="00D922DB"/>
    <w:rsid w:val="00DA44FE"/>
    <w:rsid w:val="00DB3627"/>
    <w:rsid w:val="00DE2E05"/>
    <w:rsid w:val="00DE2F4B"/>
    <w:rsid w:val="00DE6F11"/>
    <w:rsid w:val="00E03C40"/>
    <w:rsid w:val="00E13E74"/>
    <w:rsid w:val="00E14DF3"/>
    <w:rsid w:val="00E32730"/>
    <w:rsid w:val="00E36486"/>
    <w:rsid w:val="00E53658"/>
    <w:rsid w:val="00E6671F"/>
    <w:rsid w:val="00E855C4"/>
    <w:rsid w:val="00E9786C"/>
    <w:rsid w:val="00EA33FF"/>
    <w:rsid w:val="00EC0EF8"/>
    <w:rsid w:val="00EC4B94"/>
    <w:rsid w:val="00EC5181"/>
    <w:rsid w:val="00ED2FBC"/>
    <w:rsid w:val="00EE5372"/>
    <w:rsid w:val="00EF6568"/>
    <w:rsid w:val="00F01F91"/>
    <w:rsid w:val="00F02AF4"/>
    <w:rsid w:val="00F07079"/>
    <w:rsid w:val="00F107BB"/>
    <w:rsid w:val="00F114B9"/>
    <w:rsid w:val="00F13680"/>
    <w:rsid w:val="00F142C5"/>
    <w:rsid w:val="00F23303"/>
    <w:rsid w:val="00F403D5"/>
    <w:rsid w:val="00F412EA"/>
    <w:rsid w:val="00F420C4"/>
    <w:rsid w:val="00F47315"/>
    <w:rsid w:val="00F51214"/>
    <w:rsid w:val="00F53493"/>
    <w:rsid w:val="00F5362D"/>
    <w:rsid w:val="00F54869"/>
    <w:rsid w:val="00F55A18"/>
    <w:rsid w:val="00F61DA7"/>
    <w:rsid w:val="00F74212"/>
    <w:rsid w:val="00F762A5"/>
    <w:rsid w:val="00F764BE"/>
    <w:rsid w:val="00F85D72"/>
    <w:rsid w:val="00FB0C6C"/>
    <w:rsid w:val="00FB3A50"/>
    <w:rsid w:val="00FB5C71"/>
    <w:rsid w:val="00FB6C45"/>
    <w:rsid w:val="00FB7EB4"/>
    <w:rsid w:val="00FC3D71"/>
    <w:rsid w:val="00FC6DFA"/>
    <w:rsid w:val="00FE4197"/>
    <w:rsid w:val="00FF2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43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C2434"/>
    <w:pPr>
      <w:tabs>
        <w:tab w:val="center" w:pos="4153"/>
        <w:tab w:val="right" w:pos="8306"/>
      </w:tabs>
      <w:snapToGrid w:val="0"/>
      <w:jc w:val="left"/>
    </w:pPr>
    <w:rPr>
      <w:sz w:val="18"/>
      <w:szCs w:val="18"/>
    </w:rPr>
  </w:style>
  <w:style w:type="character" w:customStyle="1" w:styleId="Char">
    <w:name w:val="页脚 Char"/>
    <w:basedOn w:val="a0"/>
    <w:uiPriority w:val="99"/>
    <w:semiHidden/>
    <w:rsid w:val="007C2434"/>
    <w:rPr>
      <w:rFonts w:ascii="Times New Roman" w:eastAsia="宋体" w:hAnsi="Times New Roman" w:cs="Times New Roman"/>
      <w:sz w:val="18"/>
      <w:szCs w:val="18"/>
    </w:rPr>
  </w:style>
  <w:style w:type="character" w:customStyle="1" w:styleId="a4">
    <w:name w:val="页脚 字符"/>
    <w:link w:val="a3"/>
    <w:uiPriority w:val="99"/>
    <w:rsid w:val="007C243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43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C2434"/>
    <w:pPr>
      <w:tabs>
        <w:tab w:val="center" w:pos="4153"/>
        <w:tab w:val="right" w:pos="8306"/>
      </w:tabs>
      <w:snapToGrid w:val="0"/>
      <w:jc w:val="left"/>
    </w:pPr>
    <w:rPr>
      <w:sz w:val="18"/>
      <w:szCs w:val="18"/>
    </w:rPr>
  </w:style>
  <w:style w:type="character" w:customStyle="1" w:styleId="Char">
    <w:name w:val="页脚 Char"/>
    <w:basedOn w:val="a0"/>
    <w:uiPriority w:val="99"/>
    <w:semiHidden/>
    <w:rsid w:val="007C2434"/>
    <w:rPr>
      <w:rFonts w:ascii="Times New Roman" w:eastAsia="宋体" w:hAnsi="Times New Roman" w:cs="Times New Roman"/>
      <w:sz w:val="18"/>
      <w:szCs w:val="18"/>
    </w:rPr>
  </w:style>
  <w:style w:type="character" w:customStyle="1" w:styleId="a4">
    <w:name w:val="页脚 字符"/>
    <w:link w:val="a3"/>
    <w:uiPriority w:val="99"/>
    <w:rsid w:val="007C243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782</Words>
  <Characters>4462</Characters>
  <Application>Microsoft Office Word</Application>
  <DocSecurity>0</DocSecurity>
  <Lines>37</Lines>
  <Paragraphs>10</Paragraphs>
  <ScaleCrop>false</ScaleCrop>
  <Company>MS</Company>
  <LinksUpToDate>false</LinksUpToDate>
  <CharactersWithSpaces>5234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cp:revision>
  <dcterms:created xsi:type="dcterms:W3CDTF">2024-05-24T07:52:00Z</dcterms:created>
  <dcterms:modified xsi:type="dcterms:W3CDTF">2024-05-24T07:52:00Z</dcterms:modified>
</cp:coreProperties>
</file>